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86631" w14:textId="77777777" w:rsidR="00A0528A" w:rsidRPr="00AE2AD1" w:rsidRDefault="00A0528A" w:rsidP="00A0528A">
      <w:pPr>
        <w:ind w:left="-567" w:right="-567"/>
        <w:jc w:val="right"/>
        <w:rPr>
          <w:b/>
          <w:sz w:val="24"/>
          <w:szCs w:val="24"/>
        </w:rPr>
      </w:pPr>
      <w:r>
        <w:pict w14:anchorId="06298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7.75pt;height:62.25pt">
            <v:imagedata r:id="rId9" o:title=""/>
          </v:shape>
        </w:pict>
      </w:r>
      <w:r w:rsidRPr="00AE2AD1">
        <w:rPr>
          <w:b/>
          <w:sz w:val="24"/>
          <w:szCs w:val="24"/>
        </w:rPr>
        <w:t xml:space="preserve"> </w:t>
      </w:r>
      <w:r>
        <w:rPr>
          <w:b/>
          <w:sz w:val="24"/>
          <w:szCs w:val="24"/>
        </w:rPr>
        <w:t xml:space="preserve">   </w:t>
      </w:r>
      <w:r>
        <w:pict w14:anchorId="01C17930">
          <v:shape id="_x0000_i1034" type="#_x0000_t75" style="width:59.25pt;height:65.25pt">
            <v:imagedata r:id="rId10" o:title=""/>
          </v:shape>
        </w:pict>
      </w:r>
      <w:r w:rsidRPr="00AE2AD1">
        <w:rPr>
          <w:b/>
          <w:sz w:val="24"/>
          <w:szCs w:val="24"/>
        </w:rPr>
        <w:t xml:space="preserve">     </w:t>
      </w:r>
      <w:r>
        <w:rPr>
          <w:b/>
          <w:sz w:val="24"/>
          <w:szCs w:val="24"/>
        </w:rPr>
        <w:t xml:space="preserve"> </w:t>
      </w:r>
      <w:r w:rsidRPr="00AE2AD1">
        <w:rPr>
          <w:b/>
          <w:sz w:val="24"/>
          <w:szCs w:val="24"/>
        </w:rPr>
        <w:t xml:space="preserve">  </w:t>
      </w:r>
      <w:r w:rsidRPr="00AE2AD1">
        <w:pict w14:anchorId="7652E60C">
          <v:shape id="_x0000_i1035" type="#_x0000_t75" style="width:86.25pt;height:42pt">
            <v:imagedata r:id="rId11" o:title="employer_small"/>
          </v:shape>
        </w:pict>
      </w:r>
      <w:r w:rsidRPr="00AE2AD1">
        <w:rPr>
          <w:b/>
          <w:sz w:val="24"/>
          <w:szCs w:val="24"/>
        </w:rPr>
        <w:t xml:space="preserve">  </w:t>
      </w:r>
      <w:r w:rsidRPr="00055837">
        <w:rPr>
          <w:b/>
          <w:sz w:val="24"/>
          <w:szCs w:val="24"/>
        </w:rPr>
        <w:pict w14:anchorId="655062BB">
          <v:shape id="_x0000_i1036" type="#_x0000_t75" style="width:83.25pt;height:45pt">
            <v:imagedata r:id="rId12" o:title="Mindful-Employer-logo-for-website"/>
          </v:shape>
        </w:pict>
      </w:r>
      <w:r>
        <w:rPr>
          <w:b/>
          <w:sz w:val="24"/>
          <w:szCs w:val="24"/>
        </w:rPr>
        <w:t xml:space="preserve"> </w:t>
      </w:r>
      <w:r w:rsidRPr="00A24E0B">
        <w:rPr>
          <w:noProof/>
        </w:rPr>
        <w:pict w14:anchorId="57E880F7">
          <v:shape id="Picture 1" o:spid="_x0000_i1037" type="#_x0000_t75" style="width:156pt;height:65.25pt;visibility:visible">
            <v:imagedata r:id="rId13" o:title="" croptop="14719f" cropbottom="12266f" cropleft="8334f" cropright="8312f"/>
          </v:shape>
        </w:pict>
      </w:r>
    </w:p>
    <w:p w14:paraId="213F2ECB" w14:textId="77777777" w:rsidR="00497838" w:rsidRDefault="00497838" w:rsidP="00497838">
      <w:pPr>
        <w:rPr>
          <w:rFonts w:ascii="Arial" w:hAnsi="Arial"/>
          <w:b/>
          <w:szCs w:val="22"/>
          <w:u w:val="single"/>
        </w:rPr>
      </w:pPr>
    </w:p>
    <w:p w14:paraId="0FF2F512" w14:textId="77777777" w:rsidR="00497838" w:rsidRPr="007C7B54" w:rsidRDefault="00497838" w:rsidP="00497838">
      <w:pPr>
        <w:shd w:val="clear" w:color="auto" w:fill="BFBFBF"/>
      </w:pPr>
      <w:r w:rsidRPr="007C7B54">
        <w:rPr>
          <w:rFonts w:ascii="Arial" w:hAnsi="Arial"/>
          <w:b/>
          <w:szCs w:val="22"/>
        </w:rPr>
        <w:t>JOB DESCRIPTION</w:t>
      </w:r>
    </w:p>
    <w:p w14:paraId="76B0666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6855D728" w14:textId="5B929BB5" w:rsidR="004B6C9E" w:rsidRPr="00043B9F" w:rsidRDefault="004B6C9E" w:rsidP="00043B9F">
      <w:pPr>
        <w:ind w:left="4253" w:hanging="4253"/>
        <w:rPr>
          <w:rFonts w:ascii="Arial" w:hAnsi="Arial"/>
          <w:szCs w:val="22"/>
        </w:rPr>
      </w:pPr>
      <w:r w:rsidRPr="000C41FC">
        <w:rPr>
          <w:rFonts w:ascii="Arial" w:hAnsi="Arial"/>
          <w:b/>
          <w:szCs w:val="22"/>
        </w:rPr>
        <w:t>POST:</w:t>
      </w:r>
      <w:r>
        <w:rPr>
          <w:rFonts w:ascii="Arial" w:hAnsi="Arial"/>
          <w:b/>
          <w:szCs w:val="22"/>
        </w:rPr>
        <w:tab/>
      </w:r>
      <w:r w:rsidR="00497838" w:rsidRPr="00043B9F">
        <w:rPr>
          <w:rFonts w:ascii="Arial" w:hAnsi="Arial"/>
          <w:szCs w:val="22"/>
        </w:rPr>
        <w:t xml:space="preserve">Student </w:t>
      </w:r>
      <w:r w:rsidR="0025561A" w:rsidRPr="00043B9F">
        <w:rPr>
          <w:rFonts w:ascii="Arial" w:hAnsi="Arial"/>
          <w:szCs w:val="22"/>
        </w:rPr>
        <w:t>Accommodation</w:t>
      </w:r>
      <w:r w:rsidR="00B33DFE">
        <w:rPr>
          <w:rFonts w:ascii="Arial" w:hAnsi="Arial"/>
          <w:szCs w:val="22"/>
        </w:rPr>
        <w:t xml:space="preserve"> </w:t>
      </w:r>
      <w:r w:rsidR="0025561A" w:rsidRPr="00043B9F">
        <w:rPr>
          <w:rFonts w:ascii="Arial" w:hAnsi="Arial"/>
          <w:szCs w:val="22"/>
        </w:rPr>
        <w:t>Manager</w:t>
      </w:r>
    </w:p>
    <w:p w14:paraId="402C140A" w14:textId="77777777" w:rsidR="0025561A" w:rsidRDefault="0025561A" w:rsidP="0025561A">
      <w:pPr>
        <w:ind w:left="2880" w:hanging="2880"/>
        <w:rPr>
          <w:rFonts w:ascii="Arial" w:hAnsi="Arial"/>
          <w:b/>
          <w:szCs w:val="22"/>
        </w:rPr>
      </w:pPr>
    </w:p>
    <w:p w14:paraId="76099CCB" w14:textId="77777777" w:rsidR="004B6C9E" w:rsidRPr="006C7DFB" w:rsidRDefault="004B6C9E" w:rsidP="00043B9F">
      <w:pPr>
        <w:ind w:left="4253" w:right="-19" w:hanging="4253"/>
        <w:rPr>
          <w:rFonts w:ascii="Arial" w:hAnsi="Arial"/>
          <w:szCs w:val="22"/>
        </w:rPr>
      </w:pPr>
      <w:r>
        <w:rPr>
          <w:rFonts w:ascii="Arial" w:hAnsi="Arial"/>
          <w:b/>
          <w:szCs w:val="22"/>
        </w:rPr>
        <w:t>POST REF:</w:t>
      </w:r>
      <w:r w:rsidRPr="000C41FC">
        <w:rPr>
          <w:rFonts w:ascii="Arial" w:hAnsi="Arial"/>
          <w:b/>
          <w:szCs w:val="22"/>
        </w:rPr>
        <w:tab/>
      </w:r>
      <w:r w:rsidR="00043B9F" w:rsidRPr="00043B9F">
        <w:rPr>
          <w:rFonts w:ascii="Arial" w:hAnsi="Arial"/>
          <w:szCs w:val="22"/>
        </w:rPr>
        <w:t>FAC/ACC01</w:t>
      </w:r>
    </w:p>
    <w:p w14:paraId="69D11DCA" w14:textId="77777777" w:rsidR="004B6C9E" w:rsidRPr="000C41FC" w:rsidRDefault="004B6C9E" w:rsidP="004B6C9E">
      <w:pPr>
        <w:tabs>
          <w:tab w:val="left" w:pos="4320"/>
        </w:tabs>
        <w:ind w:right="-19"/>
        <w:rPr>
          <w:rFonts w:ascii="Arial" w:hAnsi="Arial"/>
          <w:b/>
          <w:szCs w:val="22"/>
        </w:rPr>
      </w:pPr>
    </w:p>
    <w:p w14:paraId="1670CCF1" w14:textId="77777777" w:rsidR="004B6C9E" w:rsidRPr="00725156" w:rsidRDefault="004B6C9E" w:rsidP="00043B9F">
      <w:pPr>
        <w:ind w:left="4253" w:right="-19" w:hanging="4253"/>
        <w:rPr>
          <w:rFonts w:ascii="Arial" w:hAnsi="Arial"/>
          <w:szCs w:val="22"/>
        </w:rPr>
      </w:pPr>
      <w:r w:rsidRPr="000C41FC">
        <w:rPr>
          <w:rFonts w:ascii="Arial" w:hAnsi="Arial"/>
          <w:b/>
          <w:szCs w:val="22"/>
        </w:rPr>
        <w:t>DEPARTMENT:</w:t>
      </w:r>
      <w:r w:rsidR="00E25FCA">
        <w:rPr>
          <w:rFonts w:ascii="Arial" w:hAnsi="Arial"/>
          <w:b/>
          <w:szCs w:val="22"/>
        </w:rPr>
        <w:tab/>
      </w:r>
      <w:r w:rsidR="0025561A">
        <w:rPr>
          <w:rFonts w:ascii="Arial" w:hAnsi="Arial"/>
          <w:szCs w:val="22"/>
        </w:rPr>
        <w:t>Accommodation Services</w:t>
      </w:r>
      <w:r w:rsidR="00497838">
        <w:rPr>
          <w:rFonts w:ascii="Arial" w:hAnsi="Arial"/>
          <w:szCs w:val="22"/>
        </w:rPr>
        <w:t>, Campus &amp;   Residential Services</w:t>
      </w:r>
    </w:p>
    <w:p w14:paraId="0072E503" w14:textId="77777777" w:rsidR="004B6C9E" w:rsidRDefault="004B6C9E" w:rsidP="00043B9F">
      <w:pPr>
        <w:tabs>
          <w:tab w:val="left" w:pos="4320"/>
        </w:tabs>
        <w:ind w:left="4253" w:right="-19" w:hanging="4253"/>
        <w:rPr>
          <w:rFonts w:ascii="Arial" w:hAnsi="Arial"/>
          <w:b/>
          <w:szCs w:val="22"/>
        </w:rPr>
      </w:pPr>
    </w:p>
    <w:p w14:paraId="52C8650D" w14:textId="77777777" w:rsidR="004B6C9E" w:rsidRPr="00725156" w:rsidRDefault="004B6C9E" w:rsidP="00043B9F">
      <w:pPr>
        <w:tabs>
          <w:tab w:val="left" w:pos="2880"/>
        </w:tabs>
        <w:ind w:left="4253" w:right="-19" w:hanging="4253"/>
        <w:rPr>
          <w:rFonts w:ascii="Arial" w:hAnsi="Arial"/>
          <w:szCs w:val="22"/>
        </w:rPr>
      </w:pPr>
      <w:r w:rsidRPr="000C41FC">
        <w:rPr>
          <w:rFonts w:ascii="Arial" w:hAnsi="Arial"/>
          <w:b/>
          <w:szCs w:val="22"/>
        </w:rPr>
        <w:t>GRADE:</w:t>
      </w:r>
      <w:r w:rsidRPr="000C41FC">
        <w:rPr>
          <w:rFonts w:ascii="Arial" w:hAnsi="Arial"/>
          <w:b/>
          <w:szCs w:val="22"/>
        </w:rPr>
        <w:tab/>
      </w:r>
      <w:r w:rsidR="00E25FCA">
        <w:rPr>
          <w:rFonts w:ascii="Arial" w:hAnsi="Arial"/>
          <w:b/>
          <w:szCs w:val="22"/>
        </w:rPr>
        <w:t xml:space="preserve"> </w:t>
      </w:r>
      <w:r w:rsidR="004F653A">
        <w:rPr>
          <w:rFonts w:ascii="Arial" w:hAnsi="Arial"/>
          <w:b/>
          <w:szCs w:val="22"/>
        </w:rPr>
        <w:tab/>
      </w:r>
      <w:r w:rsidR="00043B9F" w:rsidRPr="00043B9F">
        <w:rPr>
          <w:rFonts w:ascii="Arial" w:hAnsi="Arial"/>
          <w:szCs w:val="22"/>
        </w:rPr>
        <w:t>6</w:t>
      </w:r>
    </w:p>
    <w:p w14:paraId="6CD99011" w14:textId="77777777" w:rsidR="004B6C9E" w:rsidRPr="000C41FC" w:rsidRDefault="004B6C9E" w:rsidP="00043B9F">
      <w:pPr>
        <w:tabs>
          <w:tab w:val="left" w:pos="4320"/>
        </w:tabs>
        <w:ind w:left="4253" w:right="-19" w:hanging="4253"/>
        <w:rPr>
          <w:rFonts w:ascii="Arial" w:hAnsi="Arial"/>
          <w:szCs w:val="22"/>
        </w:rPr>
      </w:pPr>
    </w:p>
    <w:p w14:paraId="44636A4B" w14:textId="05F0EC6E" w:rsidR="00CF53A5" w:rsidRPr="000C41FC" w:rsidRDefault="00CF53A5" w:rsidP="00043B9F">
      <w:pPr>
        <w:tabs>
          <w:tab w:val="left" w:pos="4320"/>
        </w:tabs>
        <w:ind w:left="4253" w:right="-19" w:hanging="4253"/>
        <w:rPr>
          <w:rFonts w:ascii="Arial" w:hAnsi="Arial"/>
          <w:b/>
          <w:szCs w:val="22"/>
        </w:rPr>
      </w:pPr>
      <w:r>
        <w:rPr>
          <w:rFonts w:ascii="Arial" w:hAnsi="Arial"/>
          <w:b/>
          <w:szCs w:val="22"/>
        </w:rPr>
        <w:tab/>
      </w:r>
    </w:p>
    <w:p w14:paraId="34F19A96" w14:textId="77777777" w:rsidR="00CF53A5" w:rsidRPr="000C41FC" w:rsidRDefault="00CF53A5" w:rsidP="00043B9F">
      <w:pPr>
        <w:tabs>
          <w:tab w:val="left" w:pos="284"/>
          <w:tab w:val="left" w:pos="450"/>
          <w:tab w:val="left" w:pos="2880"/>
        </w:tabs>
        <w:ind w:left="4253" w:right="611" w:hanging="4253"/>
        <w:rPr>
          <w:rFonts w:ascii="Arial" w:hAnsi="Arial"/>
          <w:b/>
          <w:szCs w:val="22"/>
        </w:rPr>
      </w:pPr>
      <w:r w:rsidRPr="000C41FC">
        <w:rPr>
          <w:rFonts w:ascii="Arial" w:hAnsi="Arial"/>
          <w:b/>
          <w:szCs w:val="22"/>
        </w:rPr>
        <w:t>REPORTING TO:</w:t>
      </w:r>
      <w:r w:rsidRPr="000C41FC">
        <w:rPr>
          <w:rFonts w:ascii="Arial" w:hAnsi="Arial"/>
          <w:b/>
          <w:szCs w:val="22"/>
        </w:rPr>
        <w:tab/>
      </w:r>
      <w:r>
        <w:rPr>
          <w:rFonts w:ascii="Arial" w:hAnsi="Arial"/>
          <w:b/>
          <w:szCs w:val="22"/>
        </w:rPr>
        <w:tab/>
      </w:r>
      <w:r w:rsidR="0025561A">
        <w:rPr>
          <w:rFonts w:ascii="Arial" w:hAnsi="Arial"/>
          <w:szCs w:val="22"/>
        </w:rPr>
        <w:t>Head of Campus and Residential Services</w:t>
      </w:r>
    </w:p>
    <w:p w14:paraId="33C43014" w14:textId="77777777" w:rsidR="004B6C9E" w:rsidRPr="000C41FC" w:rsidRDefault="004B6C9E" w:rsidP="00043B9F">
      <w:pPr>
        <w:tabs>
          <w:tab w:val="left" w:pos="284"/>
          <w:tab w:val="left" w:pos="450"/>
          <w:tab w:val="left" w:pos="3240"/>
          <w:tab w:val="left" w:pos="4320"/>
        </w:tabs>
        <w:ind w:left="4253" w:right="611" w:hanging="4253"/>
        <w:rPr>
          <w:rFonts w:ascii="Arial" w:hAnsi="Arial"/>
          <w:szCs w:val="22"/>
        </w:rPr>
      </w:pPr>
      <w:r w:rsidRPr="000C41FC">
        <w:rPr>
          <w:rFonts w:ascii="Arial" w:hAnsi="Arial"/>
          <w:b/>
          <w:szCs w:val="22"/>
        </w:rPr>
        <w:tab/>
      </w:r>
    </w:p>
    <w:p w14:paraId="1596AD17" w14:textId="31D75A1D" w:rsidR="00496285" w:rsidRDefault="00E672AF" w:rsidP="00496285">
      <w:pPr>
        <w:tabs>
          <w:tab w:val="left" w:pos="4320"/>
        </w:tabs>
        <w:ind w:left="4253" w:right="-19" w:hanging="4253"/>
        <w:rPr>
          <w:rFonts w:ascii="Arial" w:hAnsi="Arial"/>
          <w:szCs w:val="22"/>
        </w:rPr>
      </w:pPr>
      <w:r>
        <w:rPr>
          <w:rFonts w:ascii="Arial" w:hAnsi="Arial"/>
          <w:b/>
          <w:szCs w:val="22"/>
        </w:rPr>
        <w:t>MANAGEMENT</w:t>
      </w:r>
      <w:r w:rsidR="004B6C9E" w:rsidRPr="000C41FC">
        <w:rPr>
          <w:rFonts w:ascii="Arial" w:hAnsi="Arial"/>
          <w:b/>
          <w:szCs w:val="22"/>
        </w:rPr>
        <w:t xml:space="preserve"> RESPONSIBILITY:</w:t>
      </w:r>
      <w:r w:rsidR="00E25FCA">
        <w:rPr>
          <w:rFonts w:ascii="Arial" w:hAnsi="Arial"/>
          <w:b/>
          <w:szCs w:val="22"/>
        </w:rPr>
        <w:t xml:space="preserve">     </w:t>
      </w:r>
      <w:r w:rsidR="0025561A">
        <w:rPr>
          <w:rFonts w:ascii="Arial" w:hAnsi="Arial"/>
          <w:b/>
          <w:szCs w:val="22"/>
        </w:rPr>
        <w:t xml:space="preserve"> </w:t>
      </w:r>
      <w:r w:rsidR="0025561A">
        <w:rPr>
          <w:rFonts w:ascii="Arial" w:hAnsi="Arial"/>
          <w:b/>
          <w:szCs w:val="22"/>
        </w:rPr>
        <w:tab/>
      </w:r>
      <w:r w:rsidR="00496285">
        <w:rPr>
          <w:rFonts w:ascii="Arial" w:hAnsi="Arial"/>
          <w:szCs w:val="22"/>
        </w:rPr>
        <w:tab/>
        <w:t>Accommodation</w:t>
      </w:r>
      <w:r w:rsidR="0057398F">
        <w:rPr>
          <w:rFonts w:ascii="Arial" w:hAnsi="Arial"/>
          <w:szCs w:val="22"/>
        </w:rPr>
        <w:t xml:space="preserve"> Officer</w:t>
      </w:r>
    </w:p>
    <w:p w14:paraId="507AF70A" w14:textId="77777777" w:rsidR="0025561A" w:rsidRDefault="0025561A" w:rsidP="00043B9F">
      <w:pPr>
        <w:tabs>
          <w:tab w:val="left" w:pos="4320"/>
        </w:tabs>
        <w:ind w:left="4253" w:right="-19" w:hanging="4253"/>
        <w:rPr>
          <w:rFonts w:ascii="Arial" w:hAnsi="Arial"/>
          <w:szCs w:val="22"/>
        </w:rPr>
      </w:pPr>
      <w:r>
        <w:rPr>
          <w:rFonts w:ascii="Arial" w:hAnsi="Arial"/>
          <w:szCs w:val="22"/>
        </w:rPr>
        <w:tab/>
        <w:t>Accommodation Assistant</w:t>
      </w:r>
      <w:r w:rsidR="00496285">
        <w:rPr>
          <w:rFonts w:ascii="Arial" w:hAnsi="Arial"/>
          <w:szCs w:val="22"/>
        </w:rPr>
        <w:t>s</w:t>
      </w:r>
    </w:p>
    <w:p w14:paraId="18641081" w14:textId="77777777" w:rsidR="003D3E47" w:rsidRDefault="003D3E47" w:rsidP="00043B9F">
      <w:pPr>
        <w:tabs>
          <w:tab w:val="left" w:pos="4320"/>
        </w:tabs>
        <w:ind w:left="4253" w:right="-19" w:hanging="4253"/>
        <w:rPr>
          <w:rFonts w:ascii="Arial" w:hAnsi="Arial"/>
          <w:szCs w:val="22"/>
        </w:rPr>
      </w:pPr>
      <w:r>
        <w:rPr>
          <w:rFonts w:ascii="Arial" w:hAnsi="Arial"/>
          <w:szCs w:val="22"/>
        </w:rPr>
        <w:tab/>
      </w:r>
      <w:r w:rsidR="00496285">
        <w:rPr>
          <w:rFonts w:ascii="Arial" w:hAnsi="Arial"/>
          <w:szCs w:val="22"/>
        </w:rPr>
        <w:t>Graduate Interns</w:t>
      </w:r>
    </w:p>
    <w:p w14:paraId="51D9DE7B" w14:textId="77777777" w:rsidR="00E672AF" w:rsidRPr="0025561A" w:rsidRDefault="00E672AF" w:rsidP="00043B9F">
      <w:pPr>
        <w:tabs>
          <w:tab w:val="left" w:pos="4320"/>
        </w:tabs>
        <w:ind w:left="4253" w:right="-19" w:hanging="4253"/>
        <w:rPr>
          <w:rFonts w:ascii="Arial" w:hAnsi="Arial"/>
          <w:szCs w:val="22"/>
        </w:rPr>
      </w:pPr>
      <w:r>
        <w:rPr>
          <w:rFonts w:ascii="Arial" w:hAnsi="Arial"/>
          <w:szCs w:val="22"/>
        </w:rPr>
        <w:tab/>
        <w:t>Oversight of Residential Support Assistants</w:t>
      </w:r>
    </w:p>
    <w:p w14:paraId="2E3908AD" w14:textId="77777777" w:rsidR="004B6C9E" w:rsidRDefault="004B6C9E" w:rsidP="004B6C9E">
      <w:pPr>
        <w:rPr>
          <w:rFonts w:ascii="Arial" w:hAnsi="Arial"/>
          <w:b/>
        </w:rPr>
      </w:pPr>
    </w:p>
    <w:p w14:paraId="5D0E8F37" w14:textId="77777777" w:rsidR="00497838" w:rsidRDefault="00497838" w:rsidP="00B33DFE">
      <w:pPr>
        <w:shd w:val="clear" w:color="auto" w:fill="BFBFBF"/>
        <w:rPr>
          <w:rFonts w:ascii="Arial" w:hAnsi="Arial"/>
          <w:b/>
        </w:rPr>
      </w:pPr>
      <w:r>
        <w:rPr>
          <w:rFonts w:ascii="Arial" w:hAnsi="Arial"/>
          <w:b/>
        </w:rPr>
        <w:t>JOB PURPOSE:</w:t>
      </w:r>
    </w:p>
    <w:p w14:paraId="12991DEE" w14:textId="77777777" w:rsidR="00B964C3" w:rsidRDefault="00B964C3" w:rsidP="00B33DFE">
      <w:pPr>
        <w:rPr>
          <w:rFonts w:ascii="Arial" w:hAnsi="Arial"/>
          <w:b/>
        </w:rPr>
      </w:pPr>
    </w:p>
    <w:p w14:paraId="171DEAFC" w14:textId="77777777" w:rsidR="004B6C9E" w:rsidRPr="00603D09" w:rsidRDefault="0025561A" w:rsidP="00B33DFE">
      <w:pPr>
        <w:rPr>
          <w:rFonts w:ascii="Arial" w:hAnsi="Arial" w:cs="Arial"/>
          <w:lang w:val="en"/>
        </w:rPr>
      </w:pPr>
      <w:r>
        <w:rPr>
          <w:rFonts w:ascii="Arial" w:hAnsi="Arial" w:cs="Arial"/>
          <w:lang w:val="en"/>
        </w:rPr>
        <w:t xml:space="preserve">The University’s accommodation </w:t>
      </w:r>
      <w:r w:rsidR="00CF53A5" w:rsidRPr="00B13AA6">
        <w:rPr>
          <w:rFonts w:ascii="Arial" w:hAnsi="Arial" w:cs="Arial"/>
          <w:lang w:val="en"/>
        </w:rPr>
        <w:t xml:space="preserve">team aims to provide a </w:t>
      </w:r>
      <w:proofErr w:type="gramStart"/>
      <w:r w:rsidR="00CF53A5" w:rsidRPr="00B13AA6">
        <w:rPr>
          <w:rFonts w:ascii="Arial" w:hAnsi="Arial" w:cs="Arial"/>
          <w:lang w:val="en"/>
        </w:rPr>
        <w:t>high quality</w:t>
      </w:r>
      <w:proofErr w:type="gramEnd"/>
      <w:r w:rsidR="00CF53A5" w:rsidRPr="00B13AA6">
        <w:rPr>
          <w:rFonts w:ascii="Arial" w:hAnsi="Arial" w:cs="Arial"/>
          <w:lang w:val="en"/>
        </w:rPr>
        <w:t xml:space="preserve"> service for students, which is appropriate and responsive to the needs of</w:t>
      </w:r>
      <w:r>
        <w:rPr>
          <w:rFonts w:ascii="Arial" w:hAnsi="Arial" w:cs="Arial"/>
          <w:lang w:val="en"/>
        </w:rPr>
        <w:t xml:space="preserve"> a diverse student population. </w:t>
      </w:r>
      <w:r w:rsidR="008F24F0">
        <w:rPr>
          <w:rFonts w:ascii="Arial" w:hAnsi="Arial" w:cs="Arial"/>
          <w:lang w:val="en"/>
        </w:rPr>
        <w:t>The primary focus of this role is to</w:t>
      </w:r>
      <w:r w:rsidR="00603D09">
        <w:rPr>
          <w:rFonts w:ascii="Arial" w:hAnsi="Arial" w:cs="Arial"/>
          <w:lang w:val="en"/>
        </w:rPr>
        <w:t xml:space="preserve"> ensure that high quality service and</w:t>
      </w:r>
      <w:r w:rsidR="008F24F0">
        <w:rPr>
          <w:rFonts w:ascii="Arial" w:hAnsi="Arial" w:cs="Arial"/>
          <w:lang w:val="en"/>
        </w:rPr>
        <w:t xml:space="preserve"> </w:t>
      </w:r>
      <w:r w:rsidR="00603D09">
        <w:rPr>
          <w:rFonts w:ascii="Arial" w:hAnsi="Arial" w:cs="Arial"/>
          <w:lang w:val="en"/>
        </w:rPr>
        <w:t xml:space="preserve">the </w:t>
      </w:r>
      <w:r w:rsidR="008F24F0">
        <w:rPr>
          <w:rFonts w:ascii="Arial" w:hAnsi="Arial" w:cs="Arial"/>
          <w:lang w:val="en"/>
        </w:rPr>
        <w:t>provi</w:t>
      </w:r>
      <w:r w:rsidR="00603D09">
        <w:rPr>
          <w:rFonts w:ascii="Arial" w:hAnsi="Arial" w:cs="Arial"/>
          <w:lang w:val="en"/>
        </w:rPr>
        <w:t>sion of</w:t>
      </w:r>
      <w:r w:rsidR="008F24F0">
        <w:rPr>
          <w:rFonts w:ascii="Arial" w:hAnsi="Arial" w:cs="Arial"/>
          <w:lang w:val="en"/>
        </w:rPr>
        <w:t xml:space="preserve"> a positive student experience through the creation of a sense of community and</w:t>
      </w:r>
      <w:r w:rsidR="00603D09">
        <w:rPr>
          <w:rFonts w:ascii="Arial" w:hAnsi="Arial" w:cs="Arial"/>
          <w:lang w:val="en"/>
        </w:rPr>
        <w:t xml:space="preserve"> belonging</w:t>
      </w:r>
      <w:r w:rsidR="008F24F0">
        <w:rPr>
          <w:rFonts w:ascii="Arial" w:hAnsi="Arial" w:cs="Arial"/>
          <w:lang w:val="en"/>
        </w:rPr>
        <w:t xml:space="preserve"> delivered alongside the efficient and effective management of the accommodation portfolio.</w:t>
      </w:r>
    </w:p>
    <w:p w14:paraId="71CC8FDF" w14:textId="77777777" w:rsidR="008F24F0" w:rsidRDefault="008F24F0" w:rsidP="00B33DFE">
      <w:pPr>
        <w:rPr>
          <w:rFonts w:ascii="Arial" w:hAnsi="Arial"/>
          <w:b/>
        </w:rPr>
      </w:pPr>
    </w:p>
    <w:p w14:paraId="4FB86568" w14:textId="77777777" w:rsidR="00497838" w:rsidRDefault="00497838" w:rsidP="00B33DFE">
      <w:pPr>
        <w:shd w:val="clear" w:color="auto" w:fill="BFBFBF"/>
        <w:rPr>
          <w:rFonts w:ascii="Arial" w:hAnsi="Arial"/>
          <w:b/>
        </w:rPr>
      </w:pPr>
      <w:r>
        <w:rPr>
          <w:rFonts w:ascii="Arial" w:hAnsi="Arial"/>
          <w:b/>
        </w:rPr>
        <w:t>DUTIES AND RESPONSIBILITIES:</w:t>
      </w:r>
    </w:p>
    <w:p w14:paraId="7017294F" w14:textId="77777777" w:rsidR="00274B89" w:rsidRDefault="00274B89" w:rsidP="00B33DFE">
      <w:pPr>
        <w:rPr>
          <w:rFonts w:ascii="Arial" w:hAnsi="Arial"/>
          <w:b/>
        </w:rPr>
      </w:pPr>
    </w:p>
    <w:p w14:paraId="4398B66F" w14:textId="77777777" w:rsidR="003D3E47" w:rsidRDefault="00E85315" w:rsidP="00B33DFE">
      <w:pPr>
        <w:numPr>
          <w:ilvl w:val="0"/>
          <w:numId w:val="7"/>
        </w:numPr>
        <w:ind w:left="426" w:hanging="426"/>
        <w:rPr>
          <w:rFonts w:ascii="Arial" w:hAnsi="Arial"/>
        </w:rPr>
      </w:pPr>
      <w:r>
        <w:rPr>
          <w:rFonts w:ascii="Arial" w:hAnsi="Arial"/>
        </w:rPr>
        <w:t>In conjunction w</w:t>
      </w:r>
      <w:r w:rsidR="00460204">
        <w:rPr>
          <w:rFonts w:ascii="Arial" w:hAnsi="Arial"/>
        </w:rPr>
        <w:t>ith the Head of Campus &amp; Residential Services, e</w:t>
      </w:r>
      <w:r w:rsidR="004C217D">
        <w:rPr>
          <w:rFonts w:ascii="Arial" w:hAnsi="Arial"/>
        </w:rPr>
        <w:t>nsure the delivery and ongoing enhancement of a high-quality student experience in University residences</w:t>
      </w:r>
      <w:r w:rsidR="00603D09">
        <w:rPr>
          <w:rFonts w:ascii="Arial" w:hAnsi="Arial"/>
        </w:rPr>
        <w:t xml:space="preserve"> and homestay</w:t>
      </w:r>
      <w:r w:rsidR="004C217D">
        <w:rPr>
          <w:rFonts w:ascii="Arial" w:hAnsi="Arial"/>
        </w:rPr>
        <w:t>, ensuring the needs and expectations of a diverse student population are met</w:t>
      </w:r>
      <w:r w:rsidR="00603D09">
        <w:rPr>
          <w:rFonts w:ascii="Arial" w:hAnsi="Arial"/>
        </w:rPr>
        <w:t>.</w:t>
      </w:r>
    </w:p>
    <w:p w14:paraId="549B882E" w14:textId="77777777" w:rsidR="00C61EA4" w:rsidRDefault="00C61EA4" w:rsidP="00B33DFE">
      <w:pPr>
        <w:numPr>
          <w:ilvl w:val="0"/>
          <w:numId w:val="7"/>
        </w:numPr>
        <w:ind w:left="426" w:hanging="426"/>
        <w:rPr>
          <w:rFonts w:ascii="Arial" w:hAnsi="Arial"/>
        </w:rPr>
      </w:pPr>
      <w:r>
        <w:rPr>
          <w:rFonts w:ascii="Arial" w:hAnsi="Arial"/>
        </w:rPr>
        <w:t>Establish, promote and maintain effective communication and positive working relationships with key teams within the University and d</w:t>
      </w:r>
      <w:r w:rsidRPr="00603D09">
        <w:rPr>
          <w:rFonts w:ascii="Arial" w:hAnsi="Arial"/>
        </w:rPr>
        <w:t>evelop productive relationships with external partners who support the provision of student accommodation</w:t>
      </w:r>
      <w:r>
        <w:rPr>
          <w:rFonts w:ascii="Arial" w:hAnsi="Arial"/>
        </w:rPr>
        <w:t>.</w:t>
      </w:r>
    </w:p>
    <w:p w14:paraId="6DC42DF7" w14:textId="77777777" w:rsidR="00C61EA4" w:rsidRDefault="00C61EA4" w:rsidP="00B33DFE">
      <w:pPr>
        <w:numPr>
          <w:ilvl w:val="0"/>
          <w:numId w:val="7"/>
        </w:numPr>
        <w:ind w:left="426" w:hanging="426"/>
        <w:rPr>
          <w:rFonts w:ascii="Arial" w:hAnsi="Arial"/>
        </w:rPr>
      </w:pPr>
      <w:r>
        <w:rPr>
          <w:rFonts w:ascii="Arial" w:hAnsi="Arial"/>
        </w:rPr>
        <w:t>Develop close and effective working relationships with colleagues in Student Services to ensure the effective provision of support and advice to students in relation to wellbeing issues.</w:t>
      </w:r>
    </w:p>
    <w:p w14:paraId="1A245418" w14:textId="77777777" w:rsidR="00C61EA4" w:rsidRPr="00460204" w:rsidRDefault="00C61EA4" w:rsidP="00B33DFE">
      <w:pPr>
        <w:numPr>
          <w:ilvl w:val="0"/>
          <w:numId w:val="7"/>
        </w:numPr>
        <w:ind w:left="426" w:hanging="426"/>
        <w:rPr>
          <w:rFonts w:ascii="Arial" w:hAnsi="Arial"/>
        </w:rPr>
      </w:pPr>
      <w:r>
        <w:rPr>
          <w:rFonts w:ascii="Arial" w:hAnsi="Arial"/>
        </w:rPr>
        <w:t>Promote an environment within the Accommodation Services team that encourages everyone to respond positively and pro-actively to student complaints and concerns and seek to resolve issues in a timely manner.</w:t>
      </w:r>
    </w:p>
    <w:p w14:paraId="7EBADDD4" w14:textId="77777777" w:rsidR="00460204" w:rsidRDefault="00C61EA4" w:rsidP="00B33DFE">
      <w:pPr>
        <w:numPr>
          <w:ilvl w:val="0"/>
          <w:numId w:val="7"/>
        </w:numPr>
        <w:ind w:left="426" w:hanging="426"/>
        <w:rPr>
          <w:rFonts w:ascii="Arial" w:hAnsi="Arial"/>
        </w:rPr>
      </w:pPr>
      <w:r>
        <w:rPr>
          <w:rFonts w:ascii="Arial" w:hAnsi="Arial"/>
        </w:rPr>
        <w:t>Ensure responsive and effective advice and guidance for students living in private sector accommodation</w:t>
      </w:r>
    </w:p>
    <w:p w14:paraId="61DD084C" w14:textId="1A8B2960" w:rsidR="00460204" w:rsidRPr="00460204" w:rsidRDefault="00460204" w:rsidP="00B33DFE">
      <w:pPr>
        <w:numPr>
          <w:ilvl w:val="0"/>
          <w:numId w:val="7"/>
        </w:numPr>
        <w:ind w:left="426" w:hanging="426"/>
        <w:rPr>
          <w:rFonts w:ascii="Arial" w:hAnsi="Arial"/>
        </w:rPr>
      </w:pPr>
      <w:r w:rsidRPr="008F24F0">
        <w:rPr>
          <w:rFonts w:ascii="Arial" w:hAnsi="Arial"/>
        </w:rPr>
        <w:t xml:space="preserve">Take a proactive approach to the promotion of positive student behaviour in University residences, </w:t>
      </w:r>
    </w:p>
    <w:p w14:paraId="7794363B" w14:textId="77777777" w:rsidR="00460204" w:rsidRPr="00460204" w:rsidRDefault="00460204" w:rsidP="00B33DFE">
      <w:pPr>
        <w:numPr>
          <w:ilvl w:val="0"/>
          <w:numId w:val="7"/>
        </w:numPr>
        <w:ind w:left="426" w:hanging="426"/>
        <w:rPr>
          <w:rFonts w:ascii="Arial" w:hAnsi="Arial"/>
        </w:rPr>
      </w:pPr>
      <w:r>
        <w:rPr>
          <w:rFonts w:ascii="Arial" w:hAnsi="Arial" w:cs="Arial"/>
          <w:szCs w:val="22"/>
          <w:lang w:val="en"/>
        </w:rPr>
        <w:t xml:space="preserve">Support the Head of Campus and Residential Services in the </w:t>
      </w:r>
      <w:r w:rsidRPr="00274B89">
        <w:rPr>
          <w:rFonts w:ascii="Arial" w:hAnsi="Arial" w:cs="Arial"/>
          <w:szCs w:val="22"/>
          <w:lang w:val="en"/>
        </w:rPr>
        <w:t>review</w:t>
      </w:r>
      <w:r>
        <w:rPr>
          <w:rFonts w:ascii="Arial" w:hAnsi="Arial" w:cs="Arial"/>
          <w:szCs w:val="22"/>
          <w:lang w:val="en"/>
        </w:rPr>
        <w:t xml:space="preserve"> and</w:t>
      </w:r>
      <w:r w:rsidR="006C7DFB">
        <w:rPr>
          <w:rFonts w:ascii="Arial" w:hAnsi="Arial" w:cs="Arial"/>
          <w:szCs w:val="22"/>
          <w:lang w:val="en"/>
        </w:rPr>
        <w:t xml:space="preserve"> </w:t>
      </w:r>
      <w:r w:rsidRPr="00274B89">
        <w:rPr>
          <w:rFonts w:ascii="Arial" w:hAnsi="Arial" w:cs="Arial"/>
          <w:szCs w:val="22"/>
          <w:lang w:val="en"/>
        </w:rPr>
        <w:t xml:space="preserve">development </w:t>
      </w:r>
      <w:r>
        <w:rPr>
          <w:rFonts w:ascii="Arial" w:hAnsi="Arial" w:cs="Arial"/>
          <w:szCs w:val="22"/>
          <w:lang w:val="en"/>
        </w:rPr>
        <w:t>of policies in relation to accommodating</w:t>
      </w:r>
      <w:r w:rsidRPr="00274B89">
        <w:rPr>
          <w:rFonts w:ascii="Arial" w:hAnsi="Arial" w:cs="Arial"/>
          <w:szCs w:val="22"/>
          <w:lang w:val="en"/>
        </w:rPr>
        <w:t xml:space="preserve"> students in halls of residence, UMHs and in the private sector</w:t>
      </w:r>
      <w:r>
        <w:rPr>
          <w:rFonts w:ascii="Arial" w:hAnsi="Arial" w:cs="Arial"/>
          <w:szCs w:val="22"/>
          <w:lang w:val="en"/>
        </w:rPr>
        <w:t xml:space="preserve"> (including homestay)</w:t>
      </w:r>
      <w:r w:rsidRPr="00274B89">
        <w:rPr>
          <w:rFonts w:ascii="Arial" w:hAnsi="Arial" w:cs="Arial"/>
          <w:szCs w:val="22"/>
          <w:lang w:val="en"/>
        </w:rPr>
        <w:t>.</w:t>
      </w:r>
      <w:r>
        <w:rPr>
          <w:rFonts w:ascii="Arial" w:hAnsi="Arial" w:cs="Arial"/>
          <w:szCs w:val="22"/>
          <w:lang w:val="en"/>
        </w:rPr>
        <w:t xml:space="preserve">  Ensure the effective application and operation of policies.</w:t>
      </w:r>
    </w:p>
    <w:p w14:paraId="0BF1617C" w14:textId="77777777" w:rsidR="00631C6E" w:rsidRDefault="00631C6E" w:rsidP="00B33DFE">
      <w:pPr>
        <w:numPr>
          <w:ilvl w:val="0"/>
          <w:numId w:val="7"/>
        </w:numPr>
        <w:ind w:left="426" w:hanging="426"/>
        <w:rPr>
          <w:rFonts w:ascii="Arial" w:hAnsi="Arial"/>
        </w:rPr>
      </w:pPr>
      <w:r>
        <w:rPr>
          <w:rFonts w:ascii="Arial" w:hAnsi="Arial"/>
        </w:rPr>
        <w:lastRenderedPageBreak/>
        <w:t>Ov</w:t>
      </w:r>
      <w:r w:rsidR="003D3E47">
        <w:rPr>
          <w:rFonts w:ascii="Arial" w:hAnsi="Arial"/>
        </w:rPr>
        <w:t>ersee the allocation of student accommodation for halls of residence, University managed housing and Homestay.</w:t>
      </w:r>
    </w:p>
    <w:p w14:paraId="463582D3" w14:textId="77777777" w:rsidR="00460204" w:rsidRPr="006C7DFB" w:rsidRDefault="00C61EA4" w:rsidP="00B33DFE">
      <w:pPr>
        <w:numPr>
          <w:ilvl w:val="0"/>
          <w:numId w:val="7"/>
        </w:numPr>
        <w:ind w:left="426" w:hanging="426"/>
        <w:rPr>
          <w:rFonts w:ascii="Arial" w:hAnsi="Arial"/>
        </w:rPr>
      </w:pPr>
      <w:r>
        <w:rPr>
          <w:rFonts w:ascii="Arial" w:hAnsi="Arial"/>
        </w:rPr>
        <w:t>Manage the ongoing use and development of Kx Student (Accommodation management information system) including its link to SITS (student management information system).  Ensure the team effectively engage with the system and facilitate any necessary development.</w:t>
      </w:r>
    </w:p>
    <w:p w14:paraId="0DE8BC03" w14:textId="77777777" w:rsidR="00460204" w:rsidRDefault="00C61EA4" w:rsidP="00B33DFE">
      <w:pPr>
        <w:numPr>
          <w:ilvl w:val="0"/>
          <w:numId w:val="7"/>
        </w:numPr>
        <w:ind w:left="426" w:hanging="426"/>
        <w:rPr>
          <w:rFonts w:ascii="Arial" w:hAnsi="Arial"/>
        </w:rPr>
      </w:pPr>
      <w:r>
        <w:rPr>
          <w:rFonts w:ascii="Arial" w:hAnsi="Arial"/>
        </w:rPr>
        <w:t xml:space="preserve">Oversee the production of </w:t>
      </w:r>
      <w:r w:rsidR="00460204">
        <w:rPr>
          <w:rFonts w:ascii="Arial" w:hAnsi="Arial"/>
        </w:rPr>
        <w:t xml:space="preserve">accommodation data and </w:t>
      </w:r>
      <w:r>
        <w:rPr>
          <w:rFonts w:ascii="Arial" w:hAnsi="Arial"/>
        </w:rPr>
        <w:t xml:space="preserve">statistics in order to </w:t>
      </w:r>
      <w:r w:rsidR="00460204">
        <w:rPr>
          <w:rFonts w:ascii="Arial" w:hAnsi="Arial"/>
        </w:rPr>
        <w:t xml:space="preserve">better understand our community and to assist senior colleagues in </w:t>
      </w:r>
      <w:r>
        <w:rPr>
          <w:rFonts w:ascii="Arial" w:hAnsi="Arial"/>
        </w:rPr>
        <w:t>strategic decisions regarding accommodation provision.</w:t>
      </w:r>
    </w:p>
    <w:p w14:paraId="34816D06" w14:textId="77777777" w:rsidR="00460204" w:rsidRPr="00460204" w:rsidRDefault="00603D09" w:rsidP="00B33DFE">
      <w:pPr>
        <w:numPr>
          <w:ilvl w:val="0"/>
          <w:numId w:val="7"/>
        </w:numPr>
        <w:ind w:left="426" w:hanging="426"/>
        <w:rPr>
          <w:rFonts w:ascii="Arial" w:hAnsi="Arial"/>
        </w:rPr>
      </w:pPr>
      <w:r w:rsidRPr="00460204">
        <w:rPr>
          <w:rFonts w:ascii="Arial" w:hAnsi="Arial"/>
        </w:rPr>
        <w:t xml:space="preserve">Ensure sufficient Homestay Hosts for placing international </w:t>
      </w:r>
      <w:r w:rsidR="00C61EA4" w:rsidRPr="00460204">
        <w:rPr>
          <w:rFonts w:ascii="Arial" w:hAnsi="Arial"/>
        </w:rPr>
        <w:t>students and that</w:t>
      </w:r>
      <w:r w:rsidRPr="00460204">
        <w:rPr>
          <w:rFonts w:ascii="Arial" w:hAnsi="Arial"/>
        </w:rPr>
        <w:t xml:space="preserve"> </w:t>
      </w:r>
      <w:r w:rsidR="00C61EA4" w:rsidRPr="00460204">
        <w:rPr>
          <w:rFonts w:ascii="Arial" w:hAnsi="Arial" w:cs="Arial"/>
        </w:rPr>
        <w:t xml:space="preserve">positive </w:t>
      </w:r>
      <w:r w:rsidRPr="00460204">
        <w:rPr>
          <w:rFonts w:ascii="Arial" w:hAnsi="Arial" w:cs="Arial"/>
        </w:rPr>
        <w:t xml:space="preserve">relationships </w:t>
      </w:r>
      <w:r w:rsidR="00C61EA4" w:rsidRPr="00460204">
        <w:rPr>
          <w:rFonts w:ascii="Arial" w:hAnsi="Arial" w:cs="Arial"/>
        </w:rPr>
        <w:t>are maintained</w:t>
      </w:r>
      <w:r w:rsidRPr="00460204">
        <w:rPr>
          <w:rFonts w:ascii="Arial" w:hAnsi="Arial" w:cs="Arial"/>
        </w:rPr>
        <w:t xml:space="preserve"> so </w:t>
      </w:r>
      <w:r w:rsidR="00C61EA4" w:rsidRPr="00460204">
        <w:rPr>
          <w:rFonts w:ascii="Arial" w:hAnsi="Arial" w:cs="Arial"/>
        </w:rPr>
        <w:t xml:space="preserve">that concerns and issues can be addressed </w:t>
      </w:r>
      <w:proofErr w:type="gramStart"/>
      <w:r w:rsidR="00C61EA4" w:rsidRPr="00460204">
        <w:rPr>
          <w:rFonts w:ascii="Arial" w:hAnsi="Arial" w:cs="Arial"/>
        </w:rPr>
        <w:t>effectively</w:t>
      </w:r>
      <w:proofErr w:type="gramEnd"/>
      <w:r w:rsidR="00C61EA4" w:rsidRPr="00460204">
        <w:rPr>
          <w:rFonts w:ascii="Arial" w:hAnsi="Arial" w:cs="Arial"/>
        </w:rPr>
        <w:t xml:space="preserve"> and that Hosts </w:t>
      </w:r>
      <w:r w:rsidRPr="00460204">
        <w:rPr>
          <w:rFonts w:ascii="Arial" w:hAnsi="Arial" w:cs="Arial"/>
        </w:rPr>
        <w:t>feel part of the University community.</w:t>
      </w:r>
    </w:p>
    <w:p w14:paraId="64403FEA" w14:textId="77777777" w:rsidR="00460204" w:rsidRPr="00F706C1" w:rsidRDefault="00C61EA4" w:rsidP="00B33DFE">
      <w:pPr>
        <w:numPr>
          <w:ilvl w:val="0"/>
          <w:numId w:val="7"/>
        </w:numPr>
        <w:ind w:left="426" w:hanging="426"/>
        <w:rPr>
          <w:rFonts w:ascii="Arial" w:hAnsi="Arial"/>
        </w:rPr>
      </w:pPr>
      <w:r w:rsidRPr="00460204">
        <w:rPr>
          <w:rFonts w:ascii="Arial" w:hAnsi="Arial" w:cs="Arial"/>
        </w:rPr>
        <w:t>Ensure the Homestay accommodation operation accords with British Council regulations.</w:t>
      </w:r>
    </w:p>
    <w:p w14:paraId="0FE0F1D1" w14:textId="77777777" w:rsidR="00F706C1" w:rsidRPr="00460204" w:rsidRDefault="00F706C1" w:rsidP="00B33DFE">
      <w:pPr>
        <w:numPr>
          <w:ilvl w:val="0"/>
          <w:numId w:val="7"/>
        </w:numPr>
        <w:ind w:left="426" w:hanging="426"/>
        <w:rPr>
          <w:rFonts w:ascii="Arial" w:hAnsi="Arial"/>
        </w:rPr>
      </w:pPr>
      <w:r>
        <w:rPr>
          <w:rFonts w:ascii="Arial" w:hAnsi="Arial" w:cs="Arial"/>
        </w:rPr>
        <w:t>Support the Head of Campus and Residential Services in ensuring compliance with the UUK Approved Code of Practice for Student Accommodation</w:t>
      </w:r>
    </w:p>
    <w:p w14:paraId="43A9916D" w14:textId="77777777" w:rsidR="00460204" w:rsidRPr="00F706C1" w:rsidRDefault="006C7DFB" w:rsidP="00B33DFE">
      <w:pPr>
        <w:numPr>
          <w:ilvl w:val="0"/>
          <w:numId w:val="7"/>
        </w:numPr>
        <w:ind w:left="426" w:hanging="426"/>
        <w:rPr>
          <w:rFonts w:ascii="Arial" w:hAnsi="Arial"/>
        </w:rPr>
      </w:pPr>
      <w:r>
        <w:rPr>
          <w:rFonts w:ascii="Arial" w:hAnsi="Arial" w:cs="Arial"/>
          <w:szCs w:val="22"/>
        </w:rPr>
        <w:t>M</w:t>
      </w:r>
      <w:r w:rsidR="00460204" w:rsidRPr="00460204">
        <w:rPr>
          <w:rFonts w:ascii="Arial" w:hAnsi="Arial" w:cs="Arial"/>
          <w:szCs w:val="22"/>
        </w:rPr>
        <w:t xml:space="preserve">anage direct reports </w:t>
      </w:r>
      <w:proofErr w:type="gramStart"/>
      <w:r w:rsidR="00460204" w:rsidRPr="00460204">
        <w:rPr>
          <w:rFonts w:ascii="Arial" w:hAnsi="Arial" w:cs="Arial"/>
          <w:szCs w:val="22"/>
        </w:rPr>
        <w:t>including;</w:t>
      </w:r>
      <w:proofErr w:type="gramEnd"/>
      <w:r w:rsidR="00460204" w:rsidRPr="00460204">
        <w:rPr>
          <w:rFonts w:ascii="Arial" w:hAnsi="Arial" w:cs="Arial"/>
          <w:szCs w:val="22"/>
        </w:rPr>
        <w:t xml:space="preserve"> setting objectives, monitoring performance and supporting staff in their personal and professional development.</w:t>
      </w:r>
    </w:p>
    <w:p w14:paraId="5B3CECC5" w14:textId="77777777" w:rsidR="00F706C1" w:rsidRPr="00460204" w:rsidRDefault="00F706C1" w:rsidP="00B33DFE">
      <w:pPr>
        <w:numPr>
          <w:ilvl w:val="0"/>
          <w:numId w:val="7"/>
        </w:numPr>
        <w:ind w:left="426" w:hanging="426"/>
        <w:rPr>
          <w:rFonts w:ascii="Arial" w:hAnsi="Arial"/>
        </w:rPr>
      </w:pPr>
      <w:r>
        <w:rPr>
          <w:rFonts w:ascii="Arial" w:hAnsi="Arial" w:cs="Arial"/>
          <w:szCs w:val="22"/>
        </w:rPr>
        <w:t xml:space="preserve">Oversee the recruitment, training and management of a team of Residential Support Assistants </w:t>
      </w:r>
    </w:p>
    <w:p w14:paraId="4B542A2A" w14:textId="77777777" w:rsidR="00D73E94" w:rsidRDefault="00274B89" w:rsidP="00B33DFE">
      <w:pPr>
        <w:numPr>
          <w:ilvl w:val="0"/>
          <w:numId w:val="7"/>
        </w:numPr>
        <w:ind w:left="426" w:hanging="426"/>
        <w:rPr>
          <w:rFonts w:ascii="Arial" w:hAnsi="Arial"/>
        </w:rPr>
      </w:pPr>
      <w:r w:rsidRPr="00D73E94">
        <w:rPr>
          <w:rFonts w:ascii="Arial" w:hAnsi="Arial"/>
        </w:rPr>
        <w:t>Participate in Open Days, student promotional events and student arrivals weekends to provide advice and guidance to parents and students to assist students with settling into their new accommodation.</w:t>
      </w:r>
      <w:r w:rsidR="004C217D" w:rsidRPr="00D73E94">
        <w:rPr>
          <w:rFonts w:ascii="Arial" w:hAnsi="Arial"/>
        </w:rPr>
        <w:t xml:space="preserve">  </w:t>
      </w:r>
    </w:p>
    <w:p w14:paraId="76E27CF9" w14:textId="77777777" w:rsidR="00460204" w:rsidRPr="00460204" w:rsidRDefault="00460204" w:rsidP="00B33DFE">
      <w:pPr>
        <w:numPr>
          <w:ilvl w:val="0"/>
          <w:numId w:val="7"/>
        </w:numPr>
        <w:ind w:left="426" w:hanging="426"/>
        <w:rPr>
          <w:rFonts w:ascii="Arial" w:hAnsi="Arial" w:cs="Arial"/>
        </w:rPr>
      </w:pPr>
      <w:r>
        <w:rPr>
          <w:rFonts w:ascii="Arial" w:hAnsi="Arial" w:cs="Arial"/>
        </w:rPr>
        <w:t>Through own behaviour, c</w:t>
      </w:r>
      <w:r w:rsidRPr="00ED63E8">
        <w:rPr>
          <w:rFonts w:ascii="Arial" w:hAnsi="Arial" w:cs="Arial"/>
        </w:rPr>
        <w:t xml:space="preserve">ontribute towards </w:t>
      </w:r>
      <w:r>
        <w:rPr>
          <w:rFonts w:ascii="Arial" w:hAnsi="Arial" w:cs="Arial"/>
        </w:rPr>
        <w:t>and promote an environment within</w:t>
      </w:r>
      <w:r w:rsidRPr="00ED63E8">
        <w:rPr>
          <w:rFonts w:ascii="Arial" w:hAnsi="Arial" w:cs="Arial"/>
        </w:rPr>
        <w:t xml:space="preserve"> </w:t>
      </w:r>
      <w:r>
        <w:rPr>
          <w:rFonts w:ascii="Arial" w:hAnsi="Arial" w:cs="Arial"/>
        </w:rPr>
        <w:t xml:space="preserve">the </w:t>
      </w:r>
      <w:r w:rsidRPr="00ED63E8">
        <w:rPr>
          <w:rFonts w:ascii="Arial" w:hAnsi="Arial" w:cs="Arial"/>
        </w:rPr>
        <w:t>University residential community that is inclusive and welcomes and supports all students.</w:t>
      </w:r>
    </w:p>
    <w:p w14:paraId="04ACBCBB" w14:textId="77777777" w:rsidR="00E25FCA" w:rsidRPr="00E25FCA" w:rsidRDefault="00E25FCA" w:rsidP="00B33DFE">
      <w:pPr>
        <w:rPr>
          <w:rFonts w:ascii="Arial" w:hAnsi="Arial" w:cs="Arial"/>
          <w:szCs w:val="22"/>
        </w:rPr>
      </w:pPr>
    </w:p>
    <w:p w14:paraId="71D10209" w14:textId="77777777" w:rsidR="004B6C9E" w:rsidRPr="002E1D20" w:rsidRDefault="004B6C9E" w:rsidP="00B33DFE">
      <w:pPr>
        <w:pStyle w:val="BodyTextIndent"/>
        <w:tabs>
          <w:tab w:val="left" w:pos="426"/>
        </w:tabs>
        <w:ind w:left="0"/>
        <w:rPr>
          <w:rFonts w:ascii="Arial" w:hAnsi="Arial" w:cs="Arial"/>
          <w:u w:val="single"/>
        </w:rPr>
      </w:pPr>
      <w:r w:rsidRPr="002E1D20">
        <w:rPr>
          <w:rFonts w:ascii="Arial" w:hAnsi="Arial" w:cs="Arial"/>
          <w:u w:val="single"/>
        </w:rPr>
        <w:t>plus</w:t>
      </w:r>
    </w:p>
    <w:p w14:paraId="7A4804A2" w14:textId="77777777" w:rsidR="004B6C9E" w:rsidRPr="00163AAA" w:rsidRDefault="004B6C9E" w:rsidP="00B33DFE">
      <w:pPr>
        <w:pStyle w:val="BodyTextIndent"/>
        <w:numPr>
          <w:ilvl w:val="0"/>
          <w:numId w:val="1"/>
        </w:numPr>
        <w:tabs>
          <w:tab w:val="clear" w:pos="720"/>
          <w:tab w:val="left" w:pos="0"/>
          <w:tab w:val="num" w:pos="540"/>
        </w:tabs>
        <w:spacing w:after="0"/>
        <w:ind w:left="540" w:hanging="540"/>
        <w:rPr>
          <w:rFonts w:ascii="Arial" w:hAnsi="Arial" w:cs="Arial"/>
        </w:rPr>
      </w:pPr>
      <w:r w:rsidRPr="00163AAA">
        <w:rPr>
          <w:rFonts w:ascii="Arial" w:hAnsi="Arial" w:cs="Arial"/>
        </w:rPr>
        <w:t>Any other duties as may reasonably be required.</w:t>
      </w:r>
    </w:p>
    <w:p w14:paraId="37E6B450" w14:textId="77777777" w:rsidR="004B6C9E" w:rsidRPr="00163AAA" w:rsidRDefault="004B6C9E" w:rsidP="00B33DFE">
      <w:pPr>
        <w:pStyle w:val="BodyTextIndent"/>
        <w:numPr>
          <w:ilvl w:val="0"/>
          <w:numId w:val="1"/>
        </w:numPr>
        <w:tabs>
          <w:tab w:val="clear" w:pos="720"/>
          <w:tab w:val="left" w:pos="0"/>
          <w:tab w:val="num" w:pos="540"/>
        </w:tabs>
        <w:spacing w:after="0"/>
        <w:ind w:left="540" w:hanging="540"/>
        <w:rPr>
          <w:rFonts w:ascii="Arial" w:hAnsi="Arial" w:cs="Arial"/>
        </w:rPr>
      </w:pPr>
      <w:r w:rsidRPr="00163AAA">
        <w:rPr>
          <w:rFonts w:ascii="Arial" w:hAnsi="Arial" w:cs="Arial"/>
        </w:rPr>
        <w:t>Ensure that the highest standards of professional performance are maintained</w:t>
      </w:r>
    </w:p>
    <w:p w14:paraId="28A02579" w14:textId="77777777" w:rsidR="00CD0136" w:rsidRDefault="004B6C9E" w:rsidP="00B33DFE">
      <w:pPr>
        <w:pStyle w:val="BodyTextIndent"/>
        <w:numPr>
          <w:ilvl w:val="0"/>
          <w:numId w:val="1"/>
        </w:numPr>
        <w:tabs>
          <w:tab w:val="clear" w:pos="720"/>
          <w:tab w:val="left" w:pos="0"/>
          <w:tab w:val="num" w:pos="540"/>
        </w:tabs>
        <w:spacing w:after="0"/>
        <w:ind w:left="540" w:hanging="540"/>
        <w:rPr>
          <w:rFonts w:ascii="Arial" w:hAnsi="Arial" w:cs="Arial"/>
        </w:rPr>
      </w:pPr>
      <w:r w:rsidRPr="00163AAA">
        <w:rPr>
          <w:rFonts w:ascii="Arial" w:hAnsi="Arial" w:cs="Arial"/>
        </w:rPr>
        <w:t>Promote equal opportunities in the work of the department</w:t>
      </w:r>
      <w:r w:rsidR="00CD0136">
        <w:rPr>
          <w:rFonts w:ascii="Arial" w:hAnsi="Arial" w:cs="Arial"/>
        </w:rPr>
        <w:t xml:space="preserve"> to include a commitment to the International Strategy of the University</w:t>
      </w:r>
    </w:p>
    <w:p w14:paraId="22CA6694" w14:textId="77777777" w:rsidR="004B6C9E" w:rsidRPr="00163AAA" w:rsidRDefault="004B6C9E" w:rsidP="00B33DFE">
      <w:pPr>
        <w:pStyle w:val="BodyTextIndent"/>
        <w:numPr>
          <w:ilvl w:val="0"/>
          <w:numId w:val="1"/>
        </w:numPr>
        <w:tabs>
          <w:tab w:val="clear" w:pos="720"/>
          <w:tab w:val="left" w:pos="0"/>
          <w:tab w:val="num" w:pos="540"/>
        </w:tabs>
        <w:spacing w:after="0"/>
        <w:ind w:left="540" w:hanging="540"/>
        <w:rPr>
          <w:rFonts w:ascii="Arial" w:hAnsi="Arial" w:cs="Arial"/>
        </w:rPr>
      </w:pPr>
      <w:r w:rsidRPr="00163AAA">
        <w:rPr>
          <w:rFonts w:ascii="Arial" w:hAnsi="Arial" w:cs="Arial"/>
        </w:rPr>
        <w:t>Ensure compliance with relevant legislation and statutory codes of practice, as advised</w:t>
      </w:r>
    </w:p>
    <w:p w14:paraId="49CE0A84" w14:textId="77777777" w:rsidR="004B6C9E" w:rsidRPr="00163AAA" w:rsidRDefault="004B6C9E" w:rsidP="00B33DFE">
      <w:pPr>
        <w:pStyle w:val="BodyTextIndent"/>
        <w:numPr>
          <w:ilvl w:val="0"/>
          <w:numId w:val="1"/>
        </w:numPr>
        <w:tabs>
          <w:tab w:val="clear" w:pos="720"/>
          <w:tab w:val="left" w:pos="0"/>
          <w:tab w:val="num" w:pos="540"/>
        </w:tabs>
        <w:spacing w:after="0"/>
        <w:ind w:left="540" w:hanging="540"/>
        <w:rPr>
          <w:rFonts w:ascii="Arial" w:hAnsi="Arial" w:cs="Arial"/>
        </w:rPr>
      </w:pPr>
      <w:r w:rsidRPr="00163AAA">
        <w:rPr>
          <w:rFonts w:ascii="Arial" w:hAnsi="Arial" w:cs="Arial"/>
        </w:rPr>
        <w:t>Participate in the arrangeme</w:t>
      </w:r>
      <w:r w:rsidR="00481AA3">
        <w:rPr>
          <w:rFonts w:ascii="Arial" w:hAnsi="Arial" w:cs="Arial"/>
        </w:rPr>
        <w:t>nts for performance review</w:t>
      </w:r>
    </w:p>
    <w:p w14:paraId="00764020" w14:textId="77777777" w:rsidR="004B6C9E" w:rsidRPr="00163AAA" w:rsidRDefault="004B6C9E" w:rsidP="00B33DFE">
      <w:pPr>
        <w:pStyle w:val="BodyTextIndent"/>
        <w:numPr>
          <w:ilvl w:val="0"/>
          <w:numId w:val="1"/>
        </w:numPr>
        <w:tabs>
          <w:tab w:val="clear" w:pos="720"/>
          <w:tab w:val="left" w:pos="0"/>
          <w:tab w:val="num" w:pos="540"/>
        </w:tabs>
        <w:spacing w:after="0"/>
        <w:ind w:left="540" w:hanging="540"/>
        <w:rPr>
          <w:rFonts w:ascii="Arial" w:hAnsi="Arial" w:cs="Arial"/>
        </w:rPr>
      </w:pPr>
      <w:r w:rsidRPr="00163AAA">
        <w:rPr>
          <w:rFonts w:ascii="Arial" w:hAnsi="Arial" w:cs="Arial"/>
        </w:rPr>
        <w:t>Ensure that professional skills are regularly updated throug</w:t>
      </w:r>
      <w:r>
        <w:rPr>
          <w:rFonts w:ascii="Arial" w:hAnsi="Arial" w:cs="Arial"/>
        </w:rPr>
        <w:t xml:space="preserve">h participation in training and </w:t>
      </w:r>
      <w:r w:rsidRPr="00163AAA">
        <w:rPr>
          <w:rFonts w:ascii="Arial" w:hAnsi="Arial" w:cs="Arial"/>
        </w:rPr>
        <w:t>development activities</w:t>
      </w:r>
    </w:p>
    <w:p w14:paraId="5386BAC1" w14:textId="77777777" w:rsidR="004B6C9E" w:rsidRDefault="004B6C9E" w:rsidP="00B33DFE">
      <w:pPr>
        <w:pStyle w:val="BodyTextIndent"/>
        <w:numPr>
          <w:ilvl w:val="0"/>
          <w:numId w:val="1"/>
        </w:numPr>
        <w:tabs>
          <w:tab w:val="clear" w:pos="720"/>
          <w:tab w:val="left" w:pos="0"/>
          <w:tab w:val="num" w:pos="540"/>
        </w:tabs>
        <w:spacing w:after="0"/>
        <w:ind w:left="540" w:hanging="540"/>
        <w:rPr>
          <w:rFonts w:ascii="Arial" w:hAnsi="Arial" w:cs="Arial"/>
          <w:szCs w:val="22"/>
        </w:rPr>
      </w:pPr>
      <w:r w:rsidRPr="00163AAA">
        <w:rPr>
          <w:rFonts w:ascii="Arial" w:hAnsi="Arial" w:cs="Arial"/>
          <w:szCs w:val="22"/>
        </w:rPr>
        <w:t xml:space="preserve">Ensure all </w:t>
      </w:r>
      <w:r>
        <w:rPr>
          <w:rFonts w:ascii="Arial" w:hAnsi="Arial" w:cs="Arial"/>
          <w:szCs w:val="22"/>
        </w:rPr>
        <w:t>University</w:t>
      </w:r>
      <w:r w:rsidRPr="00163AAA">
        <w:rPr>
          <w:rFonts w:ascii="Arial" w:hAnsi="Arial" w:cs="Arial"/>
          <w:szCs w:val="22"/>
        </w:rPr>
        <w:t xml:space="preserve"> policies are implemented within the remit of this post</w:t>
      </w:r>
    </w:p>
    <w:p w14:paraId="72B7619E" w14:textId="77777777" w:rsidR="004B6C9E" w:rsidRDefault="004B6C9E" w:rsidP="00B33DFE">
      <w:pPr>
        <w:pStyle w:val="BodyTextIndent"/>
        <w:tabs>
          <w:tab w:val="left" w:pos="0"/>
          <w:tab w:val="num" w:pos="420"/>
          <w:tab w:val="num" w:pos="540"/>
        </w:tabs>
        <w:spacing w:after="0"/>
        <w:ind w:left="540" w:hanging="540"/>
        <w:rPr>
          <w:rFonts w:ascii="Arial" w:hAnsi="Arial" w:cs="Arial"/>
        </w:rPr>
      </w:pPr>
    </w:p>
    <w:p w14:paraId="0028D819" w14:textId="77777777" w:rsidR="00465E9F" w:rsidRPr="00465E9F" w:rsidRDefault="00465E9F" w:rsidP="00B33DFE">
      <w:pPr>
        <w:rPr>
          <w:rFonts w:ascii="Times New Roman" w:eastAsia="SimSun" w:hAnsi="Times New Roman"/>
          <w:szCs w:val="22"/>
          <w:lang w:eastAsia="zh-CN"/>
        </w:rPr>
      </w:pPr>
      <w:r w:rsidRPr="00465E9F">
        <w:rPr>
          <w:rFonts w:ascii="Arial" w:eastAsia="SimSun" w:hAnsi="Arial" w:cs="Arial"/>
          <w:b/>
          <w:bCs/>
          <w:szCs w:val="22"/>
          <w:lang w:eastAsia="zh-CN"/>
        </w:rPr>
        <w:t>Health &amp; Safety</w:t>
      </w:r>
    </w:p>
    <w:p w14:paraId="39F6E790" w14:textId="77777777" w:rsidR="004B6C9E" w:rsidRDefault="00465E9F" w:rsidP="00B33DFE">
      <w:pPr>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501E46CB" w14:textId="77777777" w:rsidR="00CB4A02" w:rsidRDefault="00A0528A" w:rsidP="00CB4A02">
      <w:pPr>
        <w:jc w:val="both"/>
        <w:rPr>
          <w:rFonts w:ascii="Arial" w:eastAsia="SimSun" w:hAnsi="Arial" w:cs="Arial"/>
          <w:szCs w:val="22"/>
          <w:lang w:eastAsia="zh-CN"/>
        </w:rPr>
      </w:pPr>
      <w:r>
        <w:rPr>
          <w:rFonts w:ascii="Arial" w:hAnsi="Arial" w:cs="Arial"/>
          <w:noProof/>
        </w:rPr>
        <w:pict w14:anchorId="12E4C05D">
          <v:roundrect id="_x0000_s1026" style="position:absolute;left:0;text-align:left;margin-left:0;margin-top:-.4pt;width:477pt;height:45pt;z-index:251657728" arcsize="10923f" filled="f" strokeweight=".25pt">
            <v:textbox style="mso-next-textbox:#_x0000_s1026" inset="0,0,0,0">
              <w:txbxContent>
                <w:p w14:paraId="6CB46907" w14:textId="77777777" w:rsidR="00941E84" w:rsidRPr="0084086E" w:rsidRDefault="00941E84" w:rsidP="00284732">
                  <w:pPr>
                    <w:ind w:left="180" w:right="255"/>
                    <w:rPr>
                      <w:rFonts w:ascii="Arial" w:hAnsi="Arial" w:cs="Arial"/>
                      <w:sz w:val="20"/>
                    </w:rPr>
                  </w:pPr>
                  <w:r w:rsidRPr="0084086E">
                    <w:rPr>
                      <w:rFonts w:ascii="Arial" w:hAnsi="Arial" w:cs="Arial"/>
                      <w:i/>
                      <w:sz w:val="20"/>
                    </w:rPr>
                    <w:t>This is not a comprehensive definition of the post.  Postholders are expected to undertake any work that comes with the remit of the post’s main objective.  This job description will be kept under review and may be changed at any time subject to consultation with the postholder.</w:t>
                  </w:r>
                </w:p>
                <w:p w14:paraId="602E290D" w14:textId="77777777" w:rsidR="00941E84" w:rsidRDefault="00941E84" w:rsidP="004B6C9E"/>
                <w:p w14:paraId="65E9CD22" w14:textId="77777777" w:rsidR="00941E84" w:rsidRDefault="00941E84" w:rsidP="004B6C9E"/>
                <w:p w14:paraId="556F8364" w14:textId="77777777" w:rsidR="00941E84" w:rsidRDefault="00941E84" w:rsidP="004B6C9E"/>
                <w:p w14:paraId="32107EB4" w14:textId="77777777" w:rsidR="00941E84" w:rsidRDefault="00941E84" w:rsidP="004B6C9E"/>
              </w:txbxContent>
            </v:textbox>
          </v:roundrect>
        </w:pict>
      </w:r>
    </w:p>
    <w:p w14:paraId="348ECCE9" w14:textId="77777777" w:rsidR="00460204" w:rsidRDefault="00460204" w:rsidP="00CB4A02">
      <w:pPr>
        <w:jc w:val="both"/>
        <w:rPr>
          <w:rFonts w:ascii="Arial" w:eastAsia="SimSun" w:hAnsi="Arial" w:cs="Arial"/>
          <w:szCs w:val="22"/>
          <w:lang w:eastAsia="zh-CN"/>
        </w:rPr>
      </w:pPr>
    </w:p>
    <w:p w14:paraId="6557E773" w14:textId="77777777" w:rsidR="00460204" w:rsidRDefault="00460204" w:rsidP="00CB4A02">
      <w:pPr>
        <w:jc w:val="both"/>
        <w:rPr>
          <w:rFonts w:ascii="Arial" w:eastAsia="SimSun" w:hAnsi="Arial" w:cs="Arial"/>
          <w:szCs w:val="22"/>
          <w:lang w:eastAsia="zh-CN"/>
        </w:rPr>
      </w:pPr>
    </w:p>
    <w:p w14:paraId="78571AB0" w14:textId="42B2DEB7" w:rsidR="00460204" w:rsidRDefault="00A0528A" w:rsidP="00CB4A02">
      <w:pPr>
        <w:jc w:val="both"/>
        <w:rPr>
          <w:rFonts w:ascii="Arial" w:eastAsia="SimSun" w:hAnsi="Arial" w:cs="Arial"/>
          <w:szCs w:val="22"/>
          <w:lang w:eastAsia="zh-CN"/>
        </w:rPr>
      </w:pPr>
      <w:r>
        <w:rPr>
          <w:rFonts w:ascii="Arial" w:eastAsia="SimSun" w:hAnsi="Arial" w:cs="Arial"/>
          <w:szCs w:val="22"/>
          <w:lang w:eastAsia="zh-CN"/>
        </w:rPr>
        <w:br w:type="page"/>
      </w:r>
    </w:p>
    <w:p w14:paraId="40A7D211" w14:textId="77777777" w:rsidR="00497838" w:rsidRPr="00263109" w:rsidRDefault="00497838" w:rsidP="00497838">
      <w:pPr>
        <w:shd w:val="clear" w:color="auto" w:fill="BFBFBF"/>
        <w:rPr>
          <w:rFonts w:ascii="Arial" w:hAnsi="Arial"/>
          <w:b/>
          <w:sz w:val="28"/>
          <w:szCs w:val="28"/>
        </w:rPr>
      </w:pPr>
      <w:r w:rsidRPr="00263109">
        <w:rPr>
          <w:rFonts w:ascii="Arial" w:hAnsi="Arial"/>
          <w:b/>
          <w:sz w:val="28"/>
          <w:szCs w:val="28"/>
        </w:rPr>
        <w:t>PERSON SPECIFICATION</w:t>
      </w:r>
      <w:r w:rsidRPr="00263109">
        <w:rPr>
          <w:rFonts w:ascii="Arial" w:hAnsi="Arial"/>
          <w:b/>
          <w:sz w:val="28"/>
          <w:szCs w:val="28"/>
        </w:rPr>
        <w:tab/>
      </w:r>
      <w:r w:rsidRPr="00263109">
        <w:rPr>
          <w:rFonts w:ascii="Arial" w:hAnsi="Arial"/>
          <w:b/>
          <w:sz w:val="28"/>
          <w:szCs w:val="28"/>
        </w:rPr>
        <w:tab/>
      </w:r>
    </w:p>
    <w:p w14:paraId="0132A109" w14:textId="77777777" w:rsidR="00220FBA" w:rsidRDefault="00220FBA" w:rsidP="00220FBA">
      <w:pPr>
        <w:rPr>
          <w:rFonts w:ascii="Arial" w:hAnsi="Arial"/>
          <w:b/>
        </w:rPr>
      </w:pPr>
    </w:p>
    <w:p w14:paraId="0E5874FE" w14:textId="4FA03A95" w:rsidR="00220FBA" w:rsidRPr="00497838" w:rsidRDefault="00220FBA" w:rsidP="00220FBA">
      <w:pPr>
        <w:ind w:left="2880" w:hanging="2880"/>
        <w:rPr>
          <w:rFonts w:ascii="Arial" w:hAnsi="Arial" w:cs="Arial"/>
          <w:b/>
          <w:sz w:val="20"/>
        </w:rPr>
      </w:pPr>
      <w:r>
        <w:rPr>
          <w:rFonts w:ascii="Arial" w:hAnsi="Arial"/>
          <w:b/>
        </w:rPr>
        <w:t xml:space="preserve">POST TITLE:    </w:t>
      </w:r>
      <w:r w:rsidR="00274B89">
        <w:rPr>
          <w:rFonts w:ascii="Arial" w:hAnsi="Arial"/>
          <w:b/>
        </w:rPr>
        <w:t xml:space="preserve"> </w:t>
      </w:r>
      <w:r w:rsidR="00497838">
        <w:rPr>
          <w:rFonts w:ascii="Arial" w:hAnsi="Arial"/>
          <w:b/>
        </w:rPr>
        <w:tab/>
      </w:r>
      <w:r w:rsidR="00497838" w:rsidRPr="00497838">
        <w:rPr>
          <w:rFonts w:ascii="Arial" w:hAnsi="Arial"/>
          <w:b/>
        </w:rPr>
        <w:t xml:space="preserve">Student </w:t>
      </w:r>
      <w:r w:rsidR="004B015C" w:rsidRPr="00497838">
        <w:rPr>
          <w:rFonts w:ascii="Arial" w:hAnsi="Arial"/>
          <w:b/>
        </w:rPr>
        <w:t>Accommodation Manager</w:t>
      </w:r>
      <w:r w:rsidRPr="00497838">
        <w:rPr>
          <w:rFonts w:ascii="Arial" w:hAnsi="Arial"/>
          <w:b/>
        </w:rPr>
        <w:t xml:space="preserve"> </w:t>
      </w:r>
    </w:p>
    <w:p w14:paraId="728CF9E1" w14:textId="77777777" w:rsidR="00220FBA" w:rsidRDefault="00220FBA" w:rsidP="00220FBA">
      <w:pPr>
        <w:rPr>
          <w:rFonts w:ascii="Arial" w:hAnsi="Arial"/>
          <w:b/>
        </w:rPr>
      </w:pPr>
    </w:p>
    <w:p w14:paraId="255B2EA1" w14:textId="77777777" w:rsidR="00220FBA" w:rsidRDefault="00220FBA" w:rsidP="00220FBA">
      <w:pPr>
        <w:rPr>
          <w:rFonts w:ascii="Arial" w:hAnsi="Arial"/>
          <w:b/>
        </w:rPr>
      </w:pPr>
      <w:r>
        <w:rPr>
          <w:rFonts w:ascii="Arial" w:hAnsi="Arial"/>
          <w:b/>
        </w:rPr>
        <w:t xml:space="preserve">DEPARTMENT: </w:t>
      </w:r>
      <w:r w:rsidR="004B015C">
        <w:rPr>
          <w:rFonts w:ascii="Arial" w:hAnsi="Arial"/>
        </w:rPr>
        <w:t xml:space="preserve"> </w:t>
      </w:r>
      <w:r w:rsidR="00497838">
        <w:rPr>
          <w:rFonts w:ascii="Arial" w:hAnsi="Arial"/>
        </w:rPr>
        <w:tab/>
      </w:r>
      <w:r w:rsidR="00497838">
        <w:rPr>
          <w:rFonts w:ascii="Arial" w:hAnsi="Arial"/>
        </w:rPr>
        <w:tab/>
      </w:r>
      <w:r w:rsidR="004B015C" w:rsidRPr="00497838">
        <w:rPr>
          <w:rFonts w:ascii="Arial" w:hAnsi="Arial"/>
          <w:b/>
        </w:rPr>
        <w:t xml:space="preserve">Accommodation </w:t>
      </w:r>
      <w:r w:rsidRPr="00497838">
        <w:rPr>
          <w:rFonts w:ascii="Arial" w:hAnsi="Arial"/>
          <w:b/>
        </w:rPr>
        <w:t>Services</w:t>
      </w:r>
      <w:r>
        <w:rPr>
          <w:rFonts w:ascii="Arial" w:hAnsi="Arial"/>
          <w:b/>
        </w:rPr>
        <w:tab/>
      </w:r>
      <w:r>
        <w:rPr>
          <w:rFonts w:ascii="Arial" w:hAnsi="Arial"/>
          <w:b/>
        </w:rPr>
        <w:tab/>
      </w:r>
    </w:p>
    <w:p w14:paraId="3618985A" w14:textId="77777777" w:rsidR="00220FBA" w:rsidRPr="00794F37" w:rsidRDefault="00220FBA" w:rsidP="00220FBA">
      <w:pPr>
        <w:rPr>
          <w:rFonts w:ascii="Arial" w:hAnsi="Arial"/>
        </w:rPr>
      </w:pPr>
    </w:p>
    <w:p w14:paraId="68998192" w14:textId="77777777" w:rsidR="00220FBA" w:rsidRDefault="00220FBA" w:rsidP="00220FBA">
      <w:pPr>
        <w:rPr>
          <w:rFonts w:ascii="Arial" w:hAnsi="Arial"/>
          <w:sz w:val="21"/>
          <w:szCs w:val="21"/>
        </w:rPr>
      </w:pPr>
      <w:r w:rsidRPr="00794F37">
        <w:rPr>
          <w:rFonts w:ascii="Arial" w:hAnsi="Arial"/>
          <w:sz w:val="21"/>
          <w:szCs w:val="21"/>
        </w:rPr>
        <w:t xml:space="preserve">The Person Specification focuses on the knowledge, skills, experience and qualifications required to undertake the role effectively. </w:t>
      </w:r>
    </w:p>
    <w:p w14:paraId="640CA5D0" w14:textId="77777777" w:rsidR="00681E44" w:rsidRDefault="00681E44" w:rsidP="00220FBA">
      <w:pPr>
        <w:rPr>
          <w:rFonts w:ascii="Arial" w:hAnsi="Arial"/>
          <w:b/>
        </w:rPr>
      </w:pPr>
    </w:p>
    <w:tbl>
      <w:tblPr>
        <w:tblW w:w="9770" w:type="dxa"/>
        <w:tblLayout w:type="fixed"/>
        <w:tblLook w:val="0000" w:firstRow="0" w:lastRow="0" w:firstColumn="0" w:lastColumn="0" w:noHBand="0" w:noVBand="0"/>
      </w:tblPr>
      <w:tblGrid>
        <w:gridCol w:w="5508"/>
        <w:gridCol w:w="1980"/>
        <w:gridCol w:w="2282"/>
      </w:tblGrid>
      <w:tr w:rsidR="00220FBA" w14:paraId="59E1B422" w14:textId="77777777" w:rsidTr="00043B9F">
        <w:tc>
          <w:tcPr>
            <w:tcW w:w="5508" w:type="dxa"/>
            <w:tcBorders>
              <w:top w:val="single" w:sz="6" w:space="0" w:color="auto"/>
              <w:left w:val="single" w:sz="6" w:space="0" w:color="auto"/>
              <w:bottom w:val="single" w:sz="6" w:space="0" w:color="auto"/>
              <w:right w:val="single" w:sz="6" w:space="0" w:color="auto"/>
            </w:tcBorders>
          </w:tcPr>
          <w:p w14:paraId="54420C5B" w14:textId="77777777" w:rsidR="00220FBA" w:rsidRDefault="00220FBA" w:rsidP="00220FBA">
            <w:pPr>
              <w:rPr>
                <w:rFonts w:ascii="Arial" w:hAnsi="Arial"/>
                <w:b/>
              </w:rPr>
            </w:pPr>
            <w:r>
              <w:rPr>
                <w:rFonts w:ascii="Arial" w:hAnsi="Arial"/>
                <w:b/>
              </w:rPr>
              <w:t>REQUIREMENTS</w:t>
            </w:r>
          </w:p>
          <w:p w14:paraId="04E0D934" w14:textId="77777777" w:rsidR="00220FBA" w:rsidRDefault="00220FBA" w:rsidP="00220FBA">
            <w:pPr>
              <w:pStyle w:val="EnvelopeReturn"/>
              <w:rPr>
                <w:rFonts w:ascii="Arial" w:hAnsi="Arial"/>
              </w:rPr>
            </w:pPr>
            <w:r>
              <w:rPr>
                <w:rFonts w:ascii="Arial" w:hAnsi="Arial"/>
                <w:sz w:val="22"/>
              </w:rPr>
              <w:t>The postholder must be able to demonstrate:</w:t>
            </w:r>
          </w:p>
        </w:tc>
        <w:tc>
          <w:tcPr>
            <w:tcW w:w="1980" w:type="dxa"/>
            <w:tcBorders>
              <w:top w:val="single" w:sz="6" w:space="0" w:color="auto"/>
              <w:left w:val="single" w:sz="6" w:space="0" w:color="auto"/>
              <w:bottom w:val="single" w:sz="6" w:space="0" w:color="auto"/>
              <w:right w:val="single" w:sz="6" w:space="0" w:color="auto"/>
            </w:tcBorders>
          </w:tcPr>
          <w:p w14:paraId="40F940B6" w14:textId="77777777" w:rsidR="00220FBA" w:rsidRPr="00043B9F" w:rsidRDefault="00220FBA" w:rsidP="00220FBA">
            <w:pPr>
              <w:rPr>
                <w:rFonts w:ascii="Arial" w:hAnsi="Arial"/>
                <w:b/>
              </w:rPr>
            </w:pPr>
            <w:r w:rsidRPr="00043B9F">
              <w:rPr>
                <w:rFonts w:ascii="Arial" w:hAnsi="Arial"/>
                <w:b/>
              </w:rPr>
              <w:t>ESSENTIAL (E)</w:t>
            </w:r>
          </w:p>
          <w:p w14:paraId="35344F06" w14:textId="77777777" w:rsidR="00220FBA" w:rsidRPr="00043B9F" w:rsidRDefault="00220FBA" w:rsidP="00220FBA">
            <w:pPr>
              <w:rPr>
                <w:rFonts w:ascii="Arial" w:hAnsi="Arial"/>
                <w:b/>
              </w:rPr>
            </w:pPr>
            <w:r w:rsidRPr="00043B9F">
              <w:rPr>
                <w:rFonts w:ascii="Arial" w:hAnsi="Arial"/>
                <w:b/>
              </w:rPr>
              <w:t>DESIRABLE (D)</w:t>
            </w:r>
          </w:p>
          <w:p w14:paraId="32C868E8" w14:textId="77777777" w:rsidR="00220FBA" w:rsidRPr="00043B9F" w:rsidRDefault="00220FBA" w:rsidP="00220FBA">
            <w:pPr>
              <w:rPr>
                <w:rFonts w:ascii="Arial" w:hAnsi="Arial"/>
                <w:b/>
              </w:rPr>
            </w:pPr>
          </w:p>
        </w:tc>
        <w:tc>
          <w:tcPr>
            <w:tcW w:w="2282" w:type="dxa"/>
            <w:tcBorders>
              <w:top w:val="single" w:sz="6" w:space="0" w:color="auto"/>
              <w:left w:val="single" w:sz="6" w:space="0" w:color="auto"/>
              <w:bottom w:val="single" w:sz="6" w:space="0" w:color="auto"/>
              <w:right w:val="single" w:sz="6" w:space="0" w:color="auto"/>
            </w:tcBorders>
          </w:tcPr>
          <w:p w14:paraId="4D6D49F2" w14:textId="77777777" w:rsidR="00220FBA" w:rsidRPr="00043B9F" w:rsidRDefault="00220FBA" w:rsidP="00220FBA">
            <w:pPr>
              <w:rPr>
                <w:rFonts w:ascii="Arial" w:hAnsi="Arial"/>
                <w:b/>
              </w:rPr>
            </w:pPr>
            <w:r w:rsidRPr="00043B9F">
              <w:rPr>
                <w:rFonts w:ascii="Arial" w:hAnsi="Arial"/>
                <w:b/>
              </w:rPr>
              <w:t>MEASURED BY:</w:t>
            </w:r>
          </w:p>
          <w:p w14:paraId="74BAB58F" w14:textId="77777777" w:rsidR="00220FBA" w:rsidRPr="00043B9F" w:rsidRDefault="00220FBA" w:rsidP="00220FBA">
            <w:pPr>
              <w:rPr>
                <w:rFonts w:ascii="Arial" w:hAnsi="Arial"/>
                <w:b/>
                <w:sz w:val="21"/>
                <w:szCs w:val="21"/>
              </w:rPr>
            </w:pPr>
            <w:proofErr w:type="gramStart"/>
            <w:r w:rsidRPr="00043B9F">
              <w:rPr>
                <w:rFonts w:ascii="Arial" w:hAnsi="Arial"/>
                <w:b/>
                <w:sz w:val="21"/>
                <w:szCs w:val="21"/>
              </w:rPr>
              <w:t>A</w:t>
            </w:r>
            <w:proofErr w:type="gramEnd"/>
            <w:r w:rsidRPr="00043B9F">
              <w:rPr>
                <w:rFonts w:ascii="Arial" w:hAnsi="Arial"/>
                <w:b/>
                <w:sz w:val="21"/>
                <w:szCs w:val="21"/>
              </w:rPr>
              <w:t xml:space="preserve">     Application form</w:t>
            </w:r>
          </w:p>
          <w:p w14:paraId="39D41753" w14:textId="77777777" w:rsidR="00220FBA" w:rsidRPr="00043B9F" w:rsidRDefault="00220FBA" w:rsidP="00220FBA">
            <w:pPr>
              <w:rPr>
                <w:rFonts w:ascii="Arial" w:hAnsi="Arial"/>
                <w:b/>
                <w:sz w:val="21"/>
                <w:szCs w:val="21"/>
              </w:rPr>
            </w:pPr>
            <w:r w:rsidRPr="00043B9F">
              <w:rPr>
                <w:rFonts w:ascii="Arial" w:hAnsi="Arial"/>
                <w:b/>
                <w:sz w:val="21"/>
                <w:szCs w:val="21"/>
              </w:rPr>
              <w:t>I      Interview</w:t>
            </w:r>
          </w:p>
          <w:p w14:paraId="188FA60B" w14:textId="77777777" w:rsidR="00220FBA" w:rsidRPr="00043B9F" w:rsidRDefault="00220FBA" w:rsidP="00220FBA">
            <w:pPr>
              <w:rPr>
                <w:rFonts w:ascii="Arial" w:hAnsi="Arial"/>
                <w:b/>
              </w:rPr>
            </w:pPr>
            <w:r w:rsidRPr="00043B9F">
              <w:rPr>
                <w:rFonts w:ascii="Arial" w:hAnsi="Arial"/>
                <w:b/>
                <w:sz w:val="21"/>
                <w:szCs w:val="21"/>
              </w:rPr>
              <w:t>T/P Test/Presentation</w:t>
            </w:r>
          </w:p>
        </w:tc>
      </w:tr>
      <w:tr w:rsidR="00220FBA" w14:paraId="23010737" w14:textId="77777777" w:rsidTr="00043B9F">
        <w:trPr>
          <w:trHeight w:val="689"/>
        </w:trPr>
        <w:tc>
          <w:tcPr>
            <w:tcW w:w="5508" w:type="dxa"/>
            <w:tcBorders>
              <w:top w:val="single" w:sz="6" w:space="0" w:color="auto"/>
              <w:left w:val="single" w:sz="6" w:space="0" w:color="auto"/>
              <w:bottom w:val="single" w:sz="4" w:space="0" w:color="auto"/>
              <w:right w:val="single" w:sz="6" w:space="0" w:color="auto"/>
            </w:tcBorders>
            <w:shd w:val="clear" w:color="auto" w:fill="BFBFBF"/>
          </w:tcPr>
          <w:p w14:paraId="42C868C6" w14:textId="77777777" w:rsidR="00220FBA" w:rsidRDefault="00220FBA" w:rsidP="00220FBA">
            <w:pPr>
              <w:rPr>
                <w:rFonts w:ascii="Arial" w:hAnsi="Arial"/>
                <w:b/>
              </w:rPr>
            </w:pPr>
            <w:r>
              <w:rPr>
                <w:rFonts w:ascii="Arial" w:hAnsi="Arial"/>
                <w:b/>
              </w:rPr>
              <w:t>EDUCATION/TRAINING</w:t>
            </w:r>
          </w:p>
          <w:p w14:paraId="1D684767" w14:textId="77777777" w:rsidR="00220FBA" w:rsidRPr="00774DFD" w:rsidRDefault="00220FBA" w:rsidP="00220FBA">
            <w:pPr>
              <w:rPr>
                <w:rFonts w:ascii="Arial" w:hAnsi="Arial"/>
                <w:i/>
                <w:sz w:val="16"/>
                <w:szCs w:val="16"/>
              </w:rPr>
            </w:pPr>
            <w:r w:rsidRPr="00774DFD">
              <w:rPr>
                <w:rFonts w:ascii="Arial" w:hAnsi="Arial"/>
                <w:i/>
                <w:sz w:val="16"/>
                <w:szCs w:val="16"/>
              </w:rPr>
              <w:t>(Academic, vocational/professional and other training)</w:t>
            </w:r>
          </w:p>
        </w:tc>
        <w:tc>
          <w:tcPr>
            <w:tcW w:w="1980" w:type="dxa"/>
            <w:tcBorders>
              <w:top w:val="single" w:sz="6" w:space="0" w:color="auto"/>
              <w:left w:val="single" w:sz="6" w:space="0" w:color="auto"/>
              <w:bottom w:val="single" w:sz="4" w:space="0" w:color="auto"/>
              <w:right w:val="single" w:sz="6" w:space="0" w:color="auto"/>
            </w:tcBorders>
            <w:shd w:val="clear" w:color="auto" w:fill="BFBFBF"/>
          </w:tcPr>
          <w:p w14:paraId="4487FB3B" w14:textId="77777777" w:rsidR="00220FBA" w:rsidRPr="00043B9F" w:rsidRDefault="00220FBA" w:rsidP="00220FBA">
            <w:pPr>
              <w:jc w:val="center"/>
              <w:rPr>
                <w:rFonts w:ascii="Arial" w:hAnsi="Arial"/>
                <w:b/>
                <w:sz w:val="21"/>
                <w:szCs w:val="21"/>
              </w:rPr>
            </w:pPr>
          </w:p>
        </w:tc>
        <w:tc>
          <w:tcPr>
            <w:tcW w:w="2282" w:type="dxa"/>
            <w:tcBorders>
              <w:top w:val="single" w:sz="6" w:space="0" w:color="auto"/>
              <w:left w:val="single" w:sz="6" w:space="0" w:color="auto"/>
              <w:bottom w:val="single" w:sz="4" w:space="0" w:color="auto"/>
              <w:right w:val="single" w:sz="6" w:space="0" w:color="auto"/>
            </w:tcBorders>
            <w:shd w:val="clear" w:color="auto" w:fill="BFBFBF"/>
          </w:tcPr>
          <w:p w14:paraId="2FBDE4D8" w14:textId="77777777" w:rsidR="00220FBA" w:rsidRPr="00043B9F" w:rsidRDefault="00220FBA" w:rsidP="00220FBA">
            <w:pPr>
              <w:jc w:val="center"/>
              <w:rPr>
                <w:rFonts w:ascii="Arial" w:hAnsi="Arial"/>
                <w:b/>
                <w:sz w:val="21"/>
                <w:szCs w:val="21"/>
              </w:rPr>
            </w:pPr>
          </w:p>
        </w:tc>
      </w:tr>
      <w:tr w:rsidR="00220FBA" w14:paraId="6820C897" w14:textId="77777777" w:rsidTr="00043B9F">
        <w:trPr>
          <w:trHeight w:val="467"/>
        </w:trPr>
        <w:tc>
          <w:tcPr>
            <w:tcW w:w="5508" w:type="dxa"/>
            <w:tcBorders>
              <w:top w:val="single" w:sz="4" w:space="0" w:color="auto"/>
              <w:left w:val="single" w:sz="6" w:space="0" w:color="auto"/>
              <w:bottom w:val="single" w:sz="6" w:space="0" w:color="auto"/>
              <w:right w:val="single" w:sz="6" w:space="0" w:color="auto"/>
            </w:tcBorders>
          </w:tcPr>
          <w:p w14:paraId="797E8D29" w14:textId="77777777" w:rsidR="00B33DFE" w:rsidRDefault="00220FBA" w:rsidP="005C55B5">
            <w:pPr>
              <w:rPr>
                <w:rFonts w:ascii="Arial" w:hAnsi="Arial"/>
              </w:rPr>
            </w:pPr>
            <w:r>
              <w:rPr>
                <w:rFonts w:ascii="Arial" w:hAnsi="Arial"/>
              </w:rPr>
              <w:t>Good standard of education</w:t>
            </w:r>
            <w:r w:rsidR="005C55B5">
              <w:rPr>
                <w:rFonts w:ascii="Arial" w:hAnsi="Arial"/>
              </w:rPr>
              <w:t xml:space="preserve"> and/or a relevant vocational qualification (e.g. NVQ in hospitality, customer care, team leading, business administration</w:t>
            </w:r>
            <w:r w:rsidR="00172D3D">
              <w:rPr>
                <w:rFonts w:ascii="Arial" w:hAnsi="Arial"/>
              </w:rPr>
              <w:t xml:space="preserve"> etc.</w:t>
            </w:r>
            <w:r w:rsidR="005C55B5">
              <w:rPr>
                <w:rFonts w:ascii="Arial" w:hAnsi="Arial"/>
              </w:rPr>
              <w:t>)</w:t>
            </w:r>
          </w:p>
          <w:p w14:paraId="06FA6957" w14:textId="77777777" w:rsidR="00B33DFE" w:rsidRDefault="00B33DFE" w:rsidP="005C55B5">
            <w:pPr>
              <w:rPr>
                <w:rFonts w:ascii="Arial" w:hAnsi="Arial"/>
              </w:rPr>
            </w:pPr>
          </w:p>
          <w:p w14:paraId="4FA7E36E" w14:textId="77777777" w:rsidR="00220FBA" w:rsidRDefault="00220FBA" w:rsidP="00220FBA">
            <w:pPr>
              <w:rPr>
                <w:rFonts w:ascii="Arial" w:hAnsi="Arial"/>
              </w:rPr>
            </w:pPr>
            <w:r>
              <w:rPr>
                <w:rFonts w:ascii="Arial" w:hAnsi="Arial"/>
              </w:rPr>
              <w:t>Degree or equivalent qualification</w:t>
            </w:r>
          </w:p>
          <w:p w14:paraId="76CCCEF8" w14:textId="77777777" w:rsidR="00EB38DD" w:rsidRPr="00725156" w:rsidRDefault="00EB38DD" w:rsidP="00DB0E64">
            <w:pPr>
              <w:autoSpaceDE w:val="0"/>
              <w:autoSpaceDN w:val="0"/>
              <w:adjustRightInd w:val="0"/>
              <w:rPr>
                <w:rFonts w:ascii="Arial" w:hAnsi="Arial"/>
              </w:rPr>
            </w:pPr>
          </w:p>
        </w:tc>
        <w:tc>
          <w:tcPr>
            <w:tcW w:w="1980" w:type="dxa"/>
            <w:tcBorders>
              <w:top w:val="single" w:sz="4" w:space="0" w:color="auto"/>
              <w:left w:val="single" w:sz="6" w:space="0" w:color="auto"/>
              <w:bottom w:val="single" w:sz="6" w:space="0" w:color="auto"/>
              <w:right w:val="single" w:sz="6" w:space="0" w:color="auto"/>
            </w:tcBorders>
          </w:tcPr>
          <w:p w14:paraId="2A2D0265" w14:textId="77777777" w:rsidR="00172D3D" w:rsidRDefault="00172D3D" w:rsidP="00220FBA">
            <w:pPr>
              <w:jc w:val="center"/>
              <w:rPr>
                <w:rFonts w:ascii="Arial" w:hAnsi="Arial"/>
                <w:b/>
                <w:sz w:val="21"/>
                <w:szCs w:val="21"/>
              </w:rPr>
            </w:pPr>
          </w:p>
          <w:p w14:paraId="1BC1B1BD" w14:textId="77777777" w:rsidR="00220FBA" w:rsidRPr="00043B9F" w:rsidRDefault="00220FBA" w:rsidP="00220FBA">
            <w:pPr>
              <w:jc w:val="center"/>
              <w:rPr>
                <w:rFonts w:ascii="Arial" w:hAnsi="Arial"/>
                <w:b/>
                <w:sz w:val="21"/>
                <w:szCs w:val="21"/>
              </w:rPr>
            </w:pPr>
            <w:r w:rsidRPr="00043B9F">
              <w:rPr>
                <w:rFonts w:ascii="Arial" w:hAnsi="Arial"/>
                <w:b/>
                <w:sz w:val="21"/>
                <w:szCs w:val="21"/>
              </w:rPr>
              <w:t>E</w:t>
            </w:r>
          </w:p>
          <w:p w14:paraId="70CC595A" w14:textId="77777777" w:rsidR="00220FBA" w:rsidRPr="00043B9F" w:rsidRDefault="00220FBA" w:rsidP="00220FBA">
            <w:pPr>
              <w:jc w:val="center"/>
              <w:rPr>
                <w:rFonts w:ascii="Arial" w:hAnsi="Arial"/>
                <w:b/>
                <w:sz w:val="21"/>
                <w:szCs w:val="21"/>
              </w:rPr>
            </w:pPr>
          </w:p>
          <w:p w14:paraId="6A8CCCA6" w14:textId="77777777" w:rsidR="005C55B5" w:rsidRDefault="005C55B5" w:rsidP="00220FBA">
            <w:pPr>
              <w:jc w:val="center"/>
              <w:rPr>
                <w:rFonts w:ascii="Arial" w:hAnsi="Arial"/>
                <w:b/>
                <w:sz w:val="21"/>
                <w:szCs w:val="21"/>
              </w:rPr>
            </w:pPr>
          </w:p>
          <w:p w14:paraId="3693FF5B" w14:textId="77777777" w:rsidR="00172D3D" w:rsidRDefault="00172D3D" w:rsidP="00172D3D">
            <w:pPr>
              <w:rPr>
                <w:rFonts w:ascii="Arial" w:hAnsi="Arial"/>
                <w:b/>
                <w:sz w:val="21"/>
                <w:szCs w:val="21"/>
              </w:rPr>
            </w:pPr>
          </w:p>
          <w:p w14:paraId="66B813FB" w14:textId="77777777" w:rsidR="00220FBA" w:rsidRPr="00043B9F" w:rsidRDefault="00DB0E64" w:rsidP="00220FBA">
            <w:pPr>
              <w:jc w:val="center"/>
              <w:rPr>
                <w:rFonts w:ascii="Arial" w:hAnsi="Arial"/>
                <w:b/>
                <w:sz w:val="21"/>
                <w:szCs w:val="21"/>
              </w:rPr>
            </w:pPr>
            <w:r w:rsidRPr="00043B9F">
              <w:rPr>
                <w:rFonts w:ascii="Arial" w:hAnsi="Arial"/>
                <w:b/>
                <w:sz w:val="21"/>
                <w:szCs w:val="21"/>
              </w:rPr>
              <w:t>D</w:t>
            </w:r>
          </w:p>
          <w:p w14:paraId="3EE380CA" w14:textId="77777777" w:rsidR="00941E84" w:rsidRPr="00043B9F" w:rsidRDefault="00941E84" w:rsidP="00220FBA">
            <w:pPr>
              <w:jc w:val="center"/>
              <w:rPr>
                <w:rFonts w:ascii="Arial" w:hAnsi="Arial"/>
                <w:b/>
                <w:sz w:val="21"/>
                <w:szCs w:val="21"/>
              </w:rPr>
            </w:pPr>
          </w:p>
        </w:tc>
        <w:tc>
          <w:tcPr>
            <w:tcW w:w="2282" w:type="dxa"/>
            <w:tcBorders>
              <w:top w:val="single" w:sz="4" w:space="0" w:color="auto"/>
              <w:left w:val="single" w:sz="6" w:space="0" w:color="auto"/>
              <w:bottom w:val="single" w:sz="6" w:space="0" w:color="auto"/>
              <w:right w:val="single" w:sz="6" w:space="0" w:color="auto"/>
            </w:tcBorders>
          </w:tcPr>
          <w:p w14:paraId="38D0A1D8" w14:textId="77777777" w:rsidR="00172D3D" w:rsidRDefault="00172D3D" w:rsidP="00220FBA">
            <w:pPr>
              <w:jc w:val="center"/>
              <w:rPr>
                <w:rFonts w:ascii="Arial" w:hAnsi="Arial"/>
                <w:b/>
                <w:sz w:val="21"/>
                <w:szCs w:val="21"/>
              </w:rPr>
            </w:pPr>
          </w:p>
          <w:p w14:paraId="36DDBADA" w14:textId="77777777" w:rsidR="00220FBA" w:rsidRPr="00043B9F" w:rsidRDefault="00220FBA" w:rsidP="00220FBA">
            <w:pPr>
              <w:jc w:val="center"/>
              <w:rPr>
                <w:rFonts w:ascii="Arial" w:hAnsi="Arial"/>
                <w:b/>
                <w:sz w:val="21"/>
                <w:szCs w:val="21"/>
              </w:rPr>
            </w:pPr>
            <w:r w:rsidRPr="00043B9F">
              <w:rPr>
                <w:rFonts w:ascii="Arial" w:hAnsi="Arial"/>
                <w:b/>
                <w:sz w:val="21"/>
                <w:szCs w:val="21"/>
              </w:rPr>
              <w:t>A</w:t>
            </w:r>
          </w:p>
          <w:p w14:paraId="73561FCC" w14:textId="77777777" w:rsidR="00220FBA" w:rsidRPr="00043B9F" w:rsidRDefault="00220FBA" w:rsidP="00220FBA">
            <w:pPr>
              <w:jc w:val="center"/>
              <w:rPr>
                <w:rFonts w:ascii="Arial" w:hAnsi="Arial"/>
                <w:b/>
                <w:sz w:val="21"/>
                <w:szCs w:val="21"/>
              </w:rPr>
            </w:pPr>
          </w:p>
          <w:p w14:paraId="4A0ED6CF" w14:textId="77777777" w:rsidR="005C55B5" w:rsidRDefault="005C55B5" w:rsidP="00172D3D">
            <w:pPr>
              <w:rPr>
                <w:rFonts w:ascii="Arial" w:hAnsi="Arial"/>
                <w:b/>
                <w:sz w:val="21"/>
                <w:szCs w:val="21"/>
              </w:rPr>
            </w:pPr>
          </w:p>
          <w:p w14:paraId="3653AD39" w14:textId="77777777" w:rsidR="00172D3D" w:rsidRDefault="00172D3D" w:rsidP="00220FBA">
            <w:pPr>
              <w:jc w:val="center"/>
              <w:rPr>
                <w:rFonts w:ascii="Arial" w:hAnsi="Arial"/>
                <w:b/>
                <w:sz w:val="21"/>
                <w:szCs w:val="21"/>
              </w:rPr>
            </w:pPr>
          </w:p>
          <w:p w14:paraId="43293E5F" w14:textId="77777777" w:rsidR="00220FBA" w:rsidRPr="00043B9F" w:rsidRDefault="00220FBA" w:rsidP="00220FBA">
            <w:pPr>
              <w:jc w:val="center"/>
              <w:rPr>
                <w:rFonts w:ascii="Arial" w:hAnsi="Arial"/>
                <w:b/>
                <w:sz w:val="21"/>
                <w:szCs w:val="21"/>
              </w:rPr>
            </w:pPr>
            <w:r w:rsidRPr="00043B9F">
              <w:rPr>
                <w:rFonts w:ascii="Arial" w:hAnsi="Arial"/>
                <w:b/>
                <w:sz w:val="21"/>
                <w:szCs w:val="21"/>
              </w:rPr>
              <w:t>A</w:t>
            </w:r>
          </w:p>
          <w:p w14:paraId="204A941C" w14:textId="77777777" w:rsidR="00941E84" w:rsidRPr="00043B9F" w:rsidRDefault="00941E84" w:rsidP="00220FBA">
            <w:pPr>
              <w:jc w:val="center"/>
              <w:rPr>
                <w:rFonts w:ascii="Arial" w:hAnsi="Arial"/>
                <w:b/>
                <w:sz w:val="21"/>
                <w:szCs w:val="21"/>
              </w:rPr>
            </w:pPr>
          </w:p>
        </w:tc>
      </w:tr>
      <w:tr w:rsidR="00220FBA" w14:paraId="62EF2EB2" w14:textId="77777777" w:rsidTr="00043B9F">
        <w:trPr>
          <w:trHeight w:val="601"/>
        </w:trPr>
        <w:tc>
          <w:tcPr>
            <w:tcW w:w="5508" w:type="dxa"/>
            <w:tcBorders>
              <w:top w:val="single" w:sz="6" w:space="0" w:color="auto"/>
              <w:left w:val="single" w:sz="6" w:space="0" w:color="auto"/>
              <w:bottom w:val="single" w:sz="4" w:space="0" w:color="auto"/>
              <w:right w:val="single" w:sz="6" w:space="0" w:color="auto"/>
            </w:tcBorders>
            <w:shd w:val="clear" w:color="auto" w:fill="BFBFBF"/>
          </w:tcPr>
          <w:p w14:paraId="4CBC4191" w14:textId="77777777" w:rsidR="00220FBA" w:rsidRDefault="00220FBA" w:rsidP="00220FBA">
            <w:pPr>
              <w:rPr>
                <w:rFonts w:ascii="Arial" w:hAnsi="Arial"/>
                <w:b/>
              </w:rPr>
            </w:pPr>
            <w:r>
              <w:rPr>
                <w:rFonts w:ascii="Arial" w:hAnsi="Arial"/>
                <w:b/>
              </w:rPr>
              <w:t>KNOWLEDGE &amp; EXPERIENCE</w:t>
            </w:r>
          </w:p>
          <w:p w14:paraId="6D2C230D" w14:textId="77777777" w:rsidR="00220FBA" w:rsidRDefault="00220FBA" w:rsidP="00220FBA">
            <w:pPr>
              <w:rPr>
                <w:rFonts w:ascii="Arial" w:hAnsi="Arial"/>
                <w:i/>
                <w:sz w:val="16"/>
                <w:szCs w:val="16"/>
              </w:rPr>
            </w:pPr>
            <w:r>
              <w:rPr>
                <w:rFonts w:ascii="Arial" w:hAnsi="Arial"/>
                <w:i/>
                <w:sz w:val="16"/>
                <w:szCs w:val="16"/>
              </w:rPr>
              <w:t>(e.g. report writing, office experience, Microsoft office)</w:t>
            </w:r>
          </w:p>
          <w:p w14:paraId="51499F96" w14:textId="77777777" w:rsidR="00220FBA" w:rsidRPr="00774DFD" w:rsidRDefault="00220FBA" w:rsidP="00220FBA">
            <w:pPr>
              <w:rPr>
                <w:rFonts w:ascii="Arial" w:hAnsi="Arial"/>
                <w:i/>
                <w:sz w:val="16"/>
                <w:szCs w:val="16"/>
              </w:rPr>
            </w:pPr>
          </w:p>
        </w:tc>
        <w:tc>
          <w:tcPr>
            <w:tcW w:w="1980" w:type="dxa"/>
            <w:tcBorders>
              <w:top w:val="single" w:sz="6" w:space="0" w:color="auto"/>
              <w:left w:val="single" w:sz="6" w:space="0" w:color="auto"/>
              <w:bottom w:val="single" w:sz="4" w:space="0" w:color="auto"/>
              <w:right w:val="single" w:sz="6" w:space="0" w:color="auto"/>
            </w:tcBorders>
            <w:shd w:val="clear" w:color="auto" w:fill="BFBFBF"/>
          </w:tcPr>
          <w:p w14:paraId="107C0CB2" w14:textId="77777777" w:rsidR="00220FBA" w:rsidRPr="00043B9F" w:rsidRDefault="00220FBA" w:rsidP="00220FBA">
            <w:pPr>
              <w:jc w:val="center"/>
              <w:rPr>
                <w:rFonts w:ascii="Arial" w:hAnsi="Arial"/>
                <w:b/>
                <w:szCs w:val="21"/>
              </w:rPr>
            </w:pPr>
          </w:p>
          <w:p w14:paraId="01FFBBEB" w14:textId="77777777" w:rsidR="00220FBA" w:rsidRPr="00043B9F" w:rsidRDefault="00220FBA" w:rsidP="00220FBA">
            <w:pPr>
              <w:jc w:val="center"/>
              <w:rPr>
                <w:rFonts w:ascii="Arial" w:hAnsi="Arial"/>
                <w:b/>
                <w:sz w:val="16"/>
                <w:szCs w:val="21"/>
              </w:rPr>
            </w:pPr>
          </w:p>
          <w:p w14:paraId="4AD8E323" w14:textId="77777777" w:rsidR="00220FBA" w:rsidRPr="00043B9F" w:rsidRDefault="00220FBA" w:rsidP="00220FBA">
            <w:pPr>
              <w:jc w:val="center"/>
              <w:rPr>
                <w:rFonts w:ascii="Arial" w:hAnsi="Arial"/>
                <w:b/>
                <w:sz w:val="16"/>
                <w:szCs w:val="21"/>
              </w:rPr>
            </w:pPr>
          </w:p>
        </w:tc>
        <w:tc>
          <w:tcPr>
            <w:tcW w:w="2282" w:type="dxa"/>
            <w:tcBorders>
              <w:top w:val="single" w:sz="6" w:space="0" w:color="auto"/>
              <w:left w:val="single" w:sz="6" w:space="0" w:color="auto"/>
              <w:bottom w:val="single" w:sz="4" w:space="0" w:color="auto"/>
              <w:right w:val="single" w:sz="6" w:space="0" w:color="auto"/>
            </w:tcBorders>
            <w:shd w:val="clear" w:color="auto" w:fill="BFBFBF"/>
          </w:tcPr>
          <w:p w14:paraId="7D8E9B77" w14:textId="77777777" w:rsidR="00220FBA" w:rsidRPr="00043B9F" w:rsidRDefault="00220FBA" w:rsidP="00220FBA">
            <w:pPr>
              <w:jc w:val="center"/>
              <w:rPr>
                <w:rFonts w:ascii="Arial" w:hAnsi="Arial"/>
                <w:b/>
                <w:sz w:val="21"/>
                <w:szCs w:val="21"/>
              </w:rPr>
            </w:pPr>
          </w:p>
        </w:tc>
      </w:tr>
      <w:tr w:rsidR="00220FBA" w14:paraId="2C252202" w14:textId="77777777" w:rsidTr="00B33DFE">
        <w:trPr>
          <w:trHeight w:val="699"/>
        </w:trPr>
        <w:tc>
          <w:tcPr>
            <w:tcW w:w="5508" w:type="dxa"/>
            <w:tcBorders>
              <w:top w:val="single" w:sz="4" w:space="0" w:color="auto"/>
              <w:left w:val="single" w:sz="6" w:space="0" w:color="auto"/>
              <w:bottom w:val="single" w:sz="4" w:space="0" w:color="auto"/>
              <w:right w:val="single" w:sz="6" w:space="0" w:color="auto"/>
            </w:tcBorders>
          </w:tcPr>
          <w:p w14:paraId="0CDF5648" w14:textId="77777777" w:rsidR="00172D3D" w:rsidRDefault="00172D3D" w:rsidP="00220FBA">
            <w:pPr>
              <w:rPr>
                <w:rFonts w:ascii="Arial" w:hAnsi="Arial"/>
              </w:rPr>
            </w:pPr>
          </w:p>
          <w:p w14:paraId="6EFDC60B" w14:textId="77777777" w:rsidR="00220FBA" w:rsidRPr="00725156" w:rsidRDefault="00220FBA" w:rsidP="00220FBA">
            <w:pPr>
              <w:rPr>
                <w:rFonts w:ascii="Arial" w:hAnsi="Arial"/>
              </w:rPr>
            </w:pPr>
            <w:r w:rsidRPr="00725156">
              <w:rPr>
                <w:rFonts w:ascii="Arial" w:hAnsi="Arial"/>
              </w:rPr>
              <w:t>Previous</w:t>
            </w:r>
            <w:r w:rsidR="005C55B5">
              <w:rPr>
                <w:rFonts w:ascii="Arial" w:hAnsi="Arial"/>
              </w:rPr>
              <w:t xml:space="preserve"> </w:t>
            </w:r>
            <w:r w:rsidRPr="00725156">
              <w:rPr>
                <w:rFonts w:ascii="Arial" w:hAnsi="Arial"/>
              </w:rPr>
              <w:t>experience</w:t>
            </w:r>
            <w:r w:rsidR="00B33DFE">
              <w:rPr>
                <w:rFonts w:ascii="Arial" w:hAnsi="Arial"/>
              </w:rPr>
              <w:t xml:space="preserve"> of working</w:t>
            </w:r>
            <w:r w:rsidRPr="00725156">
              <w:rPr>
                <w:rFonts w:ascii="Arial" w:hAnsi="Arial"/>
              </w:rPr>
              <w:t xml:space="preserve"> in a relevant field or similar role</w:t>
            </w:r>
            <w:r w:rsidR="005C55B5">
              <w:rPr>
                <w:rFonts w:ascii="Arial" w:hAnsi="Arial"/>
              </w:rPr>
              <w:t xml:space="preserve"> e.g. within </w:t>
            </w:r>
            <w:r w:rsidR="00B33DFE">
              <w:rPr>
                <w:rFonts w:ascii="Arial" w:hAnsi="Arial"/>
              </w:rPr>
              <w:t>the education or hospita</w:t>
            </w:r>
            <w:r w:rsidR="005C55B5">
              <w:rPr>
                <w:rFonts w:ascii="Arial" w:hAnsi="Arial"/>
              </w:rPr>
              <w:t>lity sector</w:t>
            </w:r>
            <w:r w:rsidR="00B33DFE">
              <w:rPr>
                <w:rFonts w:ascii="Arial" w:hAnsi="Arial"/>
              </w:rPr>
              <w:t>s</w:t>
            </w:r>
            <w:r w:rsidR="00172D3D">
              <w:rPr>
                <w:rFonts w:ascii="Arial" w:hAnsi="Arial"/>
              </w:rPr>
              <w:t>.</w:t>
            </w:r>
          </w:p>
          <w:p w14:paraId="18A3958D" w14:textId="77777777" w:rsidR="00220FBA" w:rsidRPr="00725156" w:rsidRDefault="00220FBA" w:rsidP="00220FBA">
            <w:pPr>
              <w:rPr>
                <w:rFonts w:ascii="Arial" w:hAnsi="Arial"/>
              </w:rPr>
            </w:pPr>
          </w:p>
          <w:p w14:paraId="56ACF7F2" w14:textId="77777777" w:rsidR="00172D3D" w:rsidRDefault="004B015C" w:rsidP="00220FBA">
            <w:pPr>
              <w:rPr>
                <w:rFonts w:ascii="Arial" w:hAnsi="Arial"/>
              </w:rPr>
            </w:pPr>
            <w:r>
              <w:rPr>
                <w:rFonts w:ascii="Arial" w:hAnsi="Arial"/>
              </w:rPr>
              <w:t>Experience of managing</w:t>
            </w:r>
            <w:r w:rsidR="005C55B5">
              <w:rPr>
                <w:rFonts w:ascii="Arial" w:hAnsi="Arial"/>
              </w:rPr>
              <w:t xml:space="preserve">, developing and motivating </w:t>
            </w:r>
            <w:r>
              <w:rPr>
                <w:rFonts w:ascii="Arial" w:hAnsi="Arial"/>
              </w:rPr>
              <w:t>a team of staff</w:t>
            </w:r>
            <w:r w:rsidR="00B33DFE">
              <w:rPr>
                <w:rFonts w:ascii="Arial" w:hAnsi="Arial"/>
              </w:rPr>
              <w:t xml:space="preserve"> to </w:t>
            </w:r>
            <w:r w:rsidR="00E17ED4">
              <w:rPr>
                <w:rFonts w:ascii="Arial" w:hAnsi="Arial"/>
              </w:rPr>
              <w:t>provide excellent customer service</w:t>
            </w:r>
          </w:p>
          <w:p w14:paraId="44B0E1D2" w14:textId="77777777" w:rsidR="004B015C" w:rsidRDefault="004B015C" w:rsidP="00220FBA">
            <w:pPr>
              <w:rPr>
                <w:rFonts w:ascii="Arial" w:hAnsi="Arial"/>
              </w:rPr>
            </w:pPr>
          </w:p>
          <w:p w14:paraId="50D40623" w14:textId="77777777" w:rsidR="00E17ED4" w:rsidRDefault="00E17ED4" w:rsidP="00220FBA">
            <w:pPr>
              <w:rPr>
                <w:rFonts w:ascii="Arial" w:hAnsi="Arial"/>
              </w:rPr>
            </w:pPr>
            <w:r>
              <w:rPr>
                <w:rFonts w:ascii="Arial" w:hAnsi="Arial"/>
              </w:rPr>
              <w:t>Experience of managing a wide and diverse range of operations.</w:t>
            </w:r>
          </w:p>
          <w:p w14:paraId="70FC462D" w14:textId="77777777" w:rsidR="00E17ED4" w:rsidRDefault="00E17ED4" w:rsidP="00220FBA">
            <w:pPr>
              <w:rPr>
                <w:rFonts w:ascii="Arial" w:hAnsi="Arial"/>
              </w:rPr>
            </w:pPr>
          </w:p>
          <w:p w14:paraId="191D27E8" w14:textId="77777777" w:rsidR="00460204" w:rsidRDefault="004B015C" w:rsidP="00220FBA">
            <w:pPr>
              <w:rPr>
                <w:rFonts w:ascii="Arial" w:hAnsi="Arial"/>
              </w:rPr>
            </w:pPr>
            <w:r>
              <w:rPr>
                <w:rFonts w:ascii="Arial" w:hAnsi="Arial"/>
              </w:rPr>
              <w:t>Experience of</w:t>
            </w:r>
            <w:r w:rsidR="00460204">
              <w:rPr>
                <w:rFonts w:ascii="Arial" w:hAnsi="Arial"/>
              </w:rPr>
              <w:t xml:space="preserve"> management information systems</w:t>
            </w:r>
            <w:r w:rsidR="00496285">
              <w:rPr>
                <w:rFonts w:ascii="Arial" w:hAnsi="Arial"/>
              </w:rPr>
              <w:t xml:space="preserve"> and MS office with evidence of developing new processes and procedures</w:t>
            </w:r>
            <w:r>
              <w:rPr>
                <w:rFonts w:ascii="Arial" w:hAnsi="Arial"/>
              </w:rPr>
              <w:t xml:space="preserve"> </w:t>
            </w:r>
          </w:p>
          <w:p w14:paraId="0E90B6FE" w14:textId="77777777" w:rsidR="00EB38DD" w:rsidRDefault="00EB38DD" w:rsidP="00220FBA">
            <w:pPr>
              <w:rPr>
                <w:rFonts w:ascii="Arial" w:hAnsi="Arial"/>
              </w:rPr>
            </w:pPr>
          </w:p>
          <w:p w14:paraId="60C8DB3B" w14:textId="77777777" w:rsidR="00EB38DD" w:rsidRDefault="00EB38DD" w:rsidP="00EB38DD">
            <w:pPr>
              <w:rPr>
                <w:rFonts w:ascii="Arial" w:eastAsia="Calibri" w:hAnsi="Arial" w:cs="Arial"/>
                <w:szCs w:val="22"/>
                <w:lang w:eastAsia="en-US"/>
              </w:rPr>
            </w:pPr>
            <w:r w:rsidRPr="008B11FF">
              <w:rPr>
                <w:rFonts w:ascii="Arial" w:eastAsia="Calibri" w:hAnsi="Arial" w:cs="Arial"/>
                <w:szCs w:val="22"/>
                <w:lang w:eastAsia="en-US"/>
              </w:rPr>
              <w:t>Understanding of how diversity issues may impact on student</w:t>
            </w:r>
            <w:r w:rsidR="00172D3D">
              <w:rPr>
                <w:rFonts w:ascii="Arial" w:eastAsia="Calibri" w:hAnsi="Arial" w:cs="Arial"/>
                <w:szCs w:val="22"/>
                <w:lang w:eastAsia="en-US"/>
              </w:rPr>
              <w:t>s’</w:t>
            </w:r>
            <w:r w:rsidRPr="008B11FF">
              <w:rPr>
                <w:rFonts w:ascii="Arial" w:eastAsia="Calibri" w:hAnsi="Arial" w:cs="Arial"/>
                <w:szCs w:val="22"/>
                <w:lang w:eastAsia="en-US"/>
              </w:rPr>
              <w:t xml:space="preserve"> accommodation needs</w:t>
            </w:r>
          </w:p>
          <w:p w14:paraId="148F3FAD" w14:textId="77777777" w:rsidR="00220FBA" w:rsidRPr="00725156" w:rsidRDefault="00220FBA" w:rsidP="00220FBA">
            <w:pPr>
              <w:rPr>
                <w:rFonts w:ascii="Arial" w:hAnsi="Arial"/>
              </w:rPr>
            </w:pPr>
          </w:p>
          <w:p w14:paraId="568A9023" w14:textId="77777777" w:rsidR="00172D3D" w:rsidRDefault="00172D3D" w:rsidP="00172D3D">
            <w:pPr>
              <w:rPr>
                <w:rFonts w:ascii="Arial" w:hAnsi="Arial"/>
              </w:rPr>
            </w:pPr>
            <w:r>
              <w:rPr>
                <w:rFonts w:ascii="Arial" w:hAnsi="Arial"/>
              </w:rPr>
              <w:t>Experience of student accommodation systems</w:t>
            </w:r>
          </w:p>
          <w:p w14:paraId="1CC862B6" w14:textId="77777777" w:rsidR="00172D3D" w:rsidRDefault="00172D3D" w:rsidP="00220FBA">
            <w:pPr>
              <w:rPr>
                <w:rFonts w:ascii="Arial" w:hAnsi="Arial"/>
              </w:rPr>
            </w:pPr>
          </w:p>
          <w:p w14:paraId="4E7FAB58" w14:textId="77777777" w:rsidR="00220FBA" w:rsidRPr="00725156" w:rsidRDefault="00172D3D" w:rsidP="00220FBA">
            <w:pPr>
              <w:rPr>
                <w:rFonts w:ascii="Arial" w:hAnsi="Arial"/>
              </w:rPr>
            </w:pPr>
            <w:r>
              <w:rPr>
                <w:rFonts w:ascii="Arial" w:hAnsi="Arial"/>
              </w:rPr>
              <w:t>U</w:t>
            </w:r>
            <w:r w:rsidR="00220FBA" w:rsidRPr="00725156">
              <w:rPr>
                <w:rFonts w:ascii="Arial" w:hAnsi="Arial"/>
              </w:rPr>
              <w:t xml:space="preserve">nderstanding of a wide range of housing issues </w:t>
            </w:r>
          </w:p>
          <w:p w14:paraId="12DD36E6" w14:textId="77777777" w:rsidR="00220FBA" w:rsidRPr="00725156" w:rsidRDefault="00220FBA" w:rsidP="00220FBA">
            <w:pPr>
              <w:rPr>
                <w:rFonts w:ascii="Arial" w:hAnsi="Arial"/>
              </w:rPr>
            </w:pPr>
          </w:p>
          <w:p w14:paraId="4B8FC68F" w14:textId="77777777" w:rsidR="00220FBA" w:rsidRPr="00725156" w:rsidRDefault="00496285" w:rsidP="00220FBA">
            <w:pPr>
              <w:rPr>
                <w:rFonts w:ascii="Arial" w:hAnsi="Arial"/>
              </w:rPr>
            </w:pPr>
            <w:r>
              <w:rPr>
                <w:rFonts w:ascii="Arial" w:hAnsi="Arial"/>
              </w:rPr>
              <w:t>Appreciation</w:t>
            </w:r>
            <w:r w:rsidR="005C55B5">
              <w:rPr>
                <w:rFonts w:ascii="Arial" w:hAnsi="Arial"/>
              </w:rPr>
              <w:t xml:space="preserve"> of the needs and expectations of students in</w:t>
            </w:r>
            <w:r w:rsidR="00220FBA" w:rsidRPr="00725156">
              <w:rPr>
                <w:rFonts w:ascii="Arial" w:hAnsi="Arial"/>
              </w:rPr>
              <w:t xml:space="preserve"> </w:t>
            </w:r>
            <w:r w:rsidR="00220FBA">
              <w:rPr>
                <w:rFonts w:ascii="Arial" w:hAnsi="Arial"/>
              </w:rPr>
              <w:t>higher education</w:t>
            </w:r>
          </w:p>
          <w:p w14:paraId="65C12DD8" w14:textId="77777777" w:rsidR="00220FBA" w:rsidRPr="00725156" w:rsidRDefault="00220FBA" w:rsidP="00220FBA">
            <w:pPr>
              <w:rPr>
                <w:rFonts w:ascii="Arial" w:hAnsi="Arial"/>
              </w:rPr>
            </w:pPr>
          </w:p>
          <w:p w14:paraId="3F08A5C3" w14:textId="77777777" w:rsidR="00316636" w:rsidRDefault="00316636" w:rsidP="00052E80">
            <w:pPr>
              <w:rPr>
                <w:rFonts w:ascii="Arial" w:hAnsi="Arial"/>
              </w:rPr>
            </w:pPr>
          </w:p>
          <w:p w14:paraId="49CC1211" w14:textId="77777777" w:rsidR="00316636" w:rsidRDefault="00316636" w:rsidP="00052E80">
            <w:pPr>
              <w:rPr>
                <w:rFonts w:ascii="Arial" w:hAnsi="Arial"/>
              </w:rPr>
            </w:pPr>
          </w:p>
          <w:p w14:paraId="34DDE30E" w14:textId="77777777" w:rsidR="00172D3D" w:rsidRPr="00F23451" w:rsidRDefault="00172D3D" w:rsidP="00052E80">
            <w:pPr>
              <w:rPr>
                <w:rFonts w:ascii="Arial" w:eastAsia="Calibri" w:hAnsi="Arial" w:cs="Arial"/>
                <w:szCs w:val="22"/>
                <w:lang w:eastAsia="en-US"/>
              </w:rPr>
            </w:pPr>
          </w:p>
        </w:tc>
        <w:tc>
          <w:tcPr>
            <w:tcW w:w="1980" w:type="dxa"/>
            <w:tcBorders>
              <w:top w:val="single" w:sz="4" w:space="0" w:color="auto"/>
              <w:left w:val="single" w:sz="6" w:space="0" w:color="auto"/>
              <w:bottom w:val="single" w:sz="4" w:space="0" w:color="auto"/>
              <w:right w:val="single" w:sz="6" w:space="0" w:color="auto"/>
            </w:tcBorders>
          </w:tcPr>
          <w:p w14:paraId="3F5C5180" w14:textId="77777777" w:rsidR="00172D3D" w:rsidRDefault="00172D3D" w:rsidP="004B015C">
            <w:pPr>
              <w:jc w:val="center"/>
              <w:rPr>
                <w:rFonts w:ascii="Arial" w:hAnsi="Arial"/>
                <w:b/>
                <w:szCs w:val="21"/>
              </w:rPr>
            </w:pPr>
          </w:p>
          <w:p w14:paraId="53AF64EE" w14:textId="77777777" w:rsidR="00220FBA" w:rsidRPr="00043B9F" w:rsidRDefault="00220FBA" w:rsidP="004B015C">
            <w:pPr>
              <w:jc w:val="center"/>
              <w:rPr>
                <w:rFonts w:ascii="Arial" w:hAnsi="Arial"/>
                <w:b/>
                <w:szCs w:val="21"/>
              </w:rPr>
            </w:pPr>
            <w:r w:rsidRPr="00043B9F">
              <w:rPr>
                <w:rFonts w:ascii="Arial" w:hAnsi="Arial"/>
                <w:b/>
                <w:szCs w:val="21"/>
              </w:rPr>
              <w:t>E</w:t>
            </w:r>
          </w:p>
          <w:p w14:paraId="0ABFD89A" w14:textId="77777777" w:rsidR="00220FBA" w:rsidRPr="00043B9F" w:rsidRDefault="00220FBA" w:rsidP="004B015C">
            <w:pPr>
              <w:jc w:val="center"/>
              <w:rPr>
                <w:rFonts w:ascii="Arial" w:hAnsi="Arial"/>
                <w:b/>
                <w:szCs w:val="21"/>
              </w:rPr>
            </w:pPr>
          </w:p>
          <w:p w14:paraId="7CE55320" w14:textId="77777777" w:rsidR="00220FBA" w:rsidRPr="00043B9F" w:rsidRDefault="00220FBA" w:rsidP="004B015C">
            <w:pPr>
              <w:jc w:val="center"/>
              <w:rPr>
                <w:rFonts w:ascii="Arial" w:hAnsi="Arial"/>
                <w:b/>
                <w:szCs w:val="21"/>
              </w:rPr>
            </w:pPr>
          </w:p>
          <w:p w14:paraId="04B2E1E6" w14:textId="77777777" w:rsidR="00B33DFE" w:rsidRDefault="00B33DFE" w:rsidP="004B015C">
            <w:pPr>
              <w:jc w:val="center"/>
              <w:rPr>
                <w:rFonts w:ascii="Arial" w:hAnsi="Arial"/>
                <w:b/>
                <w:szCs w:val="21"/>
              </w:rPr>
            </w:pPr>
          </w:p>
          <w:p w14:paraId="5D90DDFD" w14:textId="77777777" w:rsidR="00E17ED4" w:rsidRDefault="00220FBA" w:rsidP="00E17ED4">
            <w:pPr>
              <w:jc w:val="center"/>
              <w:rPr>
                <w:rFonts w:ascii="Arial" w:hAnsi="Arial"/>
                <w:b/>
                <w:szCs w:val="21"/>
              </w:rPr>
            </w:pPr>
            <w:r w:rsidRPr="00043B9F">
              <w:rPr>
                <w:rFonts w:ascii="Arial" w:hAnsi="Arial"/>
                <w:b/>
                <w:szCs w:val="21"/>
              </w:rPr>
              <w:t>E</w:t>
            </w:r>
          </w:p>
          <w:p w14:paraId="19A11DE9" w14:textId="77777777" w:rsidR="00E17ED4" w:rsidRDefault="00E17ED4" w:rsidP="00E17ED4">
            <w:pPr>
              <w:jc w:val="center"/>
              <w:rPr>
                <w:rFonts w:ascii="Arial" w:hAnsi="Arial"/>
                <w:b/>
                <w:szCs w:val="21"/>
              </w:rPr>
            </w:pPr>
          </w:p>
          <w:p w14:paraId="550535CE" w14:textId="77777777" w:rsidR="00E17ED4" w:rsidRDefault="00E17ED4" w:rsidP="00E17ED4">
            <w:pPr>
              <w:jc w:val="center"/>
              <w:rPr>
                <w:rFonts w:ascii="Arial" w:hAnsi="Arial"/>
                <w:b/>
                <w:szCs w:val="21"/>
              </w:rPr>
            </w:pPr>
          </w:p>
          <w:p w14:paraId="43EE0896" w14:textId="77777777" w:rsidR="00220FBA" w:rsidRDefault="00E17ED4" w:rsidP="00E17ED4">
            <w:pPr>
              <w:jc w:val="center"/>
              <w:rPr>
                <w:rFonts w:ascii="Arial" w:hAnsi="Arial"/>
                <w:b/>
                <w:szCs w:val="21"/>
              </w:rPr>
            </w:pPr>
            <w:r>
              <w:rPr>
                <w:rFonts w:ascii="Arial" w:hAnsi="Arial"/>
                <w:b/>
                <w:szCs w:val="21"/>
              </w:rPr>
              <w:t>D</w:t>
            </w:r>
          </w:p>
          <w:p w14:paraId="1DCC39C9" w14:textId="77777777" w:rsidR="00E17ED4" w:rsidRDefault="00E17ED4" w:rsidP="00E17ED4">
            <w:pPr>
              <w:jc w:val="center"/>
              <w:rPr>
                <w:rFonts w:ascii="Arial" w:hAnsi="Arial"/>
                <w:b/>
                <w:szCs w:val="21"/>
              </w:rPr>
            </w:pPr>
          </w:p>
          <w:p w14:paraId="3ED19EF3" w14:textId="77777777" w:rsidR="00E17ED4" w:rsidRDefault="00E17ED4" w:rsidP="00E17ED4">
            <w:pPr>
              <w:jc w:val="center"/>
              <w:rPr>
                <w:rFonts w:ascii="Arial" w:hAnsi="Arial"/>
                <w:b/>
                <w:szCs w:val="21"/>
              </w:rPr>
            </w:pPr>
          </w:p>
          <w:p w14:paraId="0ACB9C55" w14:textId="77777777" w:rsidR="00E17ED4" w:rsidRPr="00043B9F" w:rsidRDefault="00E17ED4" w:rsidP="00E17ED4">
            <w:pPr>
              <w:jc w:val="center"/>
              <w:rPr>
                <w:rFonts w:ascii="Arial" w:hAnsi="Arial"/>
                <w:b/>
                <w:szCs w:val="21"/>
              </w:rPr>
            </w:pPr>
            <w:r>
              <w:rPr>
                <w:rFonts w:ascii="Arial" w:hAnsi="Arial"/>
                <w:b/>
                <w:szCs w:val="21"/>
              </w:rPr>
              <w:t>E</w:t>
            </w:r>
          </w:p>
          <w:p w14:paraId="40392A5E" w14:textId="77777777" w:rsidR="00EB38DD" w:rsidRPr="00043B9F" w:rsidRDefault="00EB38DD" w:rsidP="00EB38DD">
            <w:pPr>
              <w:rPr>
                <w:rFonts w:ascii="Arial" w:hAnsi="Arial"/>
                <w:b/>
                <w:szCs w:val="21"/>
              </w:rPr>
            </w:pPr>
          </w:p>
          <w:p w14:paraId="6C1B288B" w14:textId="77777777" w:rsidR="00EB38DD" w:rsidRPr="00043B9F" w:rsidRDefault="00EB38DD" w:rsidP="00EB38DD">
            <w:pPr>
              <w:jc w:val="center"/>
              <w:rPr>
                <w:rFonts w:ascii="Arial" w:hAnsi="Arial"/>
                <w:b/>
                <w:szCs w:val="21"/>
              </w:rPr>
            </w:pPr>
          </w:p>
          <w:p w14:paraId="68EF58E0" w14:textId="77777777" w:rsidR="00172D3D" w:rsidRDefault="00172D3D" w:rsidP="004B015C">
            <w:pPr>
              <w:jc w:val="center"/>
              <w:rPr>
                <w:rFonts w:ascii="Arial" w:hAnsi="Arial"/>
                <w:b/>
                <w:szCs w:val="21"/>
              </w:rPr>
            </w:pPr>
          </w:p>
          <w:p w14:paraId="4131774C" w14:textId="50F43B06" w:rsidR="00220FBA" w:rsidRPr="00043B9F" w:rsidRDefault="0057398F" w:rsidP="004B015C">
            <w:pPr>
              <w:jc w:val="center"/>
              <w:rPr>
                <w:rFonts w:ascii="Arial" w:hAnsi="Arial"/>
                <w:b/>
                <w:szCs w:val="21"/>
              </w:rPr>
            </w:pPr>
            <w:r>
              <w:rPr>
                <w:rFonts w:ascii="Arial" w:hAnsi="Arial"/>
                <w:b/>
                <w:szCs w:val="21"/>
              </w:rPr>
              <w:t>E</w:t>
            </w:r>
          </w:p>
          <w:p w14:paraId="21BA63FF" w14:textId="77777777" w:rsidR="00220FBA" w:rsidRPr="00043B9F" w:rsidRDefault="00220FBA" w:rsidP="00EB38DD">
            <w:pPr>
              <w:rPr>
                <w:rFonts w:ascii="Arial" w:hAnsi="Arial"/>
                <w:b/>
                <w:szCs w:val="21"/>
              </w:rPr>
            </w:pPr>
          </w:p>
          <w:p w14:paraId="069AE8C2" w14:textId="77777777" w:rsidR="00316636" w:rsidRDefault="00172D3D" w:rsidP="00172D3D">
            <w:pPr>
              <w:rPr>
                <w:rFonts w:ascii="Arial" w:hAnsi="Arial"/>
                <w:b/>
                <w:szCs w:val="21"/>
              </w:rPr>
            </w:pPr>
            <w:r>
              <w:rPr>
                <w:rFonts w:ascii="Arial" w:hAnsi="Arial"/>
                <w:b/>
                <w:szCs w:val="21"/>
              </w:rPr>
              <w:t xml:space="preserve">        </w:t>
            </w:r>
          </w:p>
          <w:p w14:paraId="7FE01A03" w14:textId="77777777" w:rsidR="00EB38DD" w:rsidRPr="00043B9F" w:rsidRDefault="00220FBA" w:rsidP="00052E80">
            <w:pPr>
              <w:jc w:val="center"/>
              <w:rPr>
                <w:rFonts w:ascii="Arial" w:hAnsi="Arial"/>
                <w:b/>
                <w:szCs w:val="21"/>
              </w:rPr>
            </w:pPr>
            <w:r w:rsidRPr="00043B9F">
              <w:rPr>
                <w:rFonts w:ascii="Arial" w:hAnsi="Arial"/>
                <w:b/>
                <w:szCs w:val="21"/>
              </w:rPr>
              <w:t>D</w:t>
            </w:r>
          </w:p>
          <w:p w14:paraId="5352E67D" w14:textId="77777777" w:rsidR="005C55B5" w:rsidRDefault="005C55B5" w:rsidP="00172D3D">
            <w:pPr>
              <w:rPr>
                <w:rFonts w:ascii="Arial" w:hAnsi="Arial"/>
                <w:b/>
                <w:szCs w:val="21"/>
              </w:rPr>
            </w:pPr>
          </w:p>
          <w:p w14:paraId="2E613DED" w14:textId="77777777" w:rsidR="00EB38DD" w:rsidRDefault="00EB38DD" w:rsidP="004B015C">
            <w:pPr>
              <w:jc w:val="center"/>
              <w:rPr>
                <w:rFonts w:ascii="Arial" w:hAnsi="Arial"/>
                <w:b/>
                <w:szCs w:val="21"/>
              </w:rPr>
            </w:pPr>
            <w:r w:rsidRPr="00043B9F">
              <w:rPr>
                <w:rFonts w:ascii="Arial" w:hAnsi="Arial"/>
                <w:b/>
                <w:szCs w:val="21"/>
              </w:rPr>
              <w:t>D</w:t>
            </w:r>
          </w:p>
          <w:p w14:paraId="639171E1" w14:textId="77777777" w:rsidR="00172D3D" w:rsidRDefault="00172D3D" w:rsidP="004B015C">
            <w:pPr>
              <w:jc w:val="center"/>
              <w:rPr>
                <w:rFonts w:ascii="Arial" w:hAnsi="Arial"/>
                <w:b/>
                <w:szCs w:val="21"/>
              </w:rPr>
            </w:pPr>
          </w:p>
          <w:p w14:paraId="5DCABB33" w14:textId="77777777" w:rsidR="00172D3D" w:rsidRDefault="00172D3D" w:rsidP="004B015C">
            <w:pPr>
              <w:jc w:val="center"/>
              <w:rPr>
                <w:rFonts w:ascii="Arial" w:hAnsi="Arial"/>
                <w:b/>
                <w:szCs w:val="21"/>
              </w:rPr>
            </w:pPr>
          </w:p>
          <w:p w14:paraId="457C7409" w14:textId="77777777" w:rsidR="00172D3D" w:rsidRPr="00043B9F" w:rsidRDefault="00C80FC7" w:rsidP="004B015C">
            <w:pPr>
              <w:jc w:val="center"/>
              <w:rPr>
                <w:rFonts w:ascii="Arial" w:hAnsi="Arial"/>
                <w:b/>
                <w:szCs w:val="21"/>
              </w:rPr>
            </w:pPr>
            <w:r>
              <w:rPr>
                <w:rFonts w:ascii="Arial" w:hAnsi="Arial"/>
                <w:b/>
                <w:szCs w:val="21"/>
              </w:rPr>
              <w:t>E</w:t>
            </w:r>
          </w:p>
        </w:tc>
        <w:tc>
          <w:tcPr>
            <w:tcW w:w="2282" w:type="dxa"/>
            <w:tcBorders>
              <w:top w:val="single" w:sz="4" w:space="0" w:color="auto"/>
              <w:left w:val="single" w:sz="6" w:space="0" w:color="auto"/>
              <w:bottom w:val="single" w:sz="4" w:space="0" w:color="auto"/>
              <w:right w:val="single" w:sz="6" w:space="0" w:color="auto"/>
            </w:tcBorders>
          </w:tcPr>
          <w:p w14:paraId="527C554F" w14:textId="77777777" w:rsidR="00172D3D" w:rsidRDefault="00172D3D" w:rsidP="004B015C">
            <w:pPr>
              <w:jc w:val="center"/>
              <w:rPr>
                <w:rFonts w:ascii="Arial" w:hAnsi="Arial"/>
                <w:b/>
                <w:szCs w:val="21"/>
              </w:rPr>
            </w:pPr>
          </w:p>
          <w:p w14:paraId="06E1A1F4" w14:textId="77777777" w:rsidR="00220FBA" w:rsidRPr="00043B9F" w:rsidRDefault="00220FBA" w:rsidP="004B015C">
            <w:pPr>
              <w:jc w:val="center"/>
              <w:rPr>
                <w:rFonts w:ascii="Arial" w:hAnsi="Arial"/>
                <w:b/>
                <w:szCs w:val="21"/>
              </w:rPr>
            </w:pPr>
            <w:r w:rsidRPr="00043B9F">
              <w:rPr>
                <w:rFonts w:ascii="Arial" w:hAnsi="Arial"/>
                <w:b/>
                <w:szCs w:val="21"/>
              </w:rPr>
              <w:t>A/I</w:t>
            </w:r>
          </w:p>
          <w:p w14:paraId="190EB07C" w14:textId="77777777" w:rsidR="00220FBA" w:rsidRPr="00043B9F" w:rsidRDefault="00220FBA" w:rsidP="004B015C">
            <w:pPr>
              <w:jc w:val="center"/>
              <w:rPr>
                <w:rFonts w:ascii="Arial" w:hAnsi="Arial"/>
                <w:b/>
                <w:szCs w:val="21"/>
              </w:rPr>
            </w:pPr>
          </w:p>
          <w:p w14:paraId="63954A47" w14:textId="77777777" w:rsidR="00220FBA" w:rsidRPr="00043B9F" w:rsidRDefault="00220FBA" w:rsidP="004B015C">
            <w:pPr>
              <w:jc w:val="center"/>
              <w:rPr>
                <w:rFonts w:ascii="Arial" w:hAnsi="Arial"/>
                <w:b/>
                <w:szCs w:val="21"/>
              </w:rPr>
            </w:pPr>
          </w:p>
          <w:p w14:paraId="714F7FB3" w14:textId="77777777" w:rsidR="00B33DFE" w:rsidRDefault="00B33DFE" w:rsidP="004B015C">
            <w:pPr>
              <w:jc w:val="center"/>
              <w:rPr>
                <w:rFonts w:ascii="Arial" w:hAnsi="Arial"/>
                <w:b/>
                <w:szCs w:val="21"/>
              </w:rPr>
            </w:pPr>
          </w:p>
          <w:p w14:paraId="11E2E42D" w14:textId="77777777" w:rsidR="00220FBA" w:rsidRPr="00043B9F" w:rsidRDefault="00220FBA" w:rsidP="004B015C">
            <w:pPr>
              <w:jc w:val="center"/>
              <w:rPr>
                <w:rFonts w:ascii="Arial" w:hAnsi="Arial"/>
                <w:b/>
                <w:szCs w:val="21"/>
              </w:rPr>
            </w:pPr>
            <w:r w:rsidRPr="00043B9F">
              <w:rPr>
                <w:rFonts w:ascii="Arial" w:hAnsi="Arial"/>
                <w:b/>
                <w:szCs w:val="21"/>
              </w:rPr>
              <w:t>A/I</w:t>
            </w:r>
          </w:p>
          <w:p w14:paraId="4858466C" w14:textId="77777777" w:rsidR="00220FBA" w:rsidRPr="00043B9F" w:rsidRDefault="00220FBA" w:rsidP="004B015C">
            <w:pPr>
              <w:jc w:val="center"/>
              <w:rPr>
                <w:rFonts w:ascii="Arial" w:hAnsi="Arial"/>
                <w:b/>
                <w:szCs w:val="21"/>
              </w:rPr>
            </w:pPr>
          </w:p>
          <w:p w14:paraId="7D928049" w14:textId="77777777" w:rsidR="00220FBA" w:rsidRPr="00043B9F" w:rsidRDefault="00220FBA" w:rsidP="004B015C">
            <w:pPr>
              <w:jc w:val="center"/>
              <w:rPr>
                <w:rFonts w:ascii="Arial" w:hAnsi="Arial"/>
                <w:b/>
                <w:szCs w:val="21"/>
              </w:rPr>
            </w:pPr>
          </w:p>
          <w:p w14:paraId="785075AA" w14:textId="77777777" w:rsidR="00220FBA" w:rsidRPr="00043B9F" w:rsidRDefault="00220FBA" w:rsidP="00E17ED4">
            <w:pPr>
              <w:jc w:val="center"/>
              <w:rPr>
                <w:rFonts w:ascii="Arial" w:hAnsi="Arial"/>
                <w:b/>
                <w:szCs w:val="21"/>
              </w:rPr>
            </w:pPr>
            <w:r w:rsidRPr="00043B9F">
              <w:rPr>
                <w:rFonts w:ascii="Arial" w:hAnsi="Arial"/>
                <w:b/>
                <w:szCs w:val="21"/>
              </w:rPr>
              <w:t>I</w:t>
            </w:r>
          </w:p>
          <w:p w14:paraId="41BEF26B" w14:textId="77777777" w:rsidR="00220FBA" w:rsidRPr="00043B9F" w:rsidRDefault="00220FBA" w:rsidP="00172D3D">
            <w:pPr>
              <w:rPr>
                <w:rFonts w:ascii="Arial" w:hAnsi="Arial"/>
                <w:b/>
                <w:szCs w:val="21"/>
              </w:rPr>
            </w:pPr>
            <w:r w:rsidRPr="00043B9F">
              <w:rPr>
                <w:rFonts w:ascii="Arial" w:hAnsi="Arial"/>
                <w:b/>
                <w:szCs w:val="21"/>
              </w:rPr>
              <w:br/>
            </w:r>
            <w:r w:rsidR="00172D3D">
              <w:rPr>
                <w:rFonts w:ascii="Arial" w:hAnsi="Arial"/>
                <w:b/>
                <w:szCs w:val="21"/>
              </w:rPr>
              <w:t xml:space="preserve">              </w:t>
            </w:r>
          </w:p>
          <w:p w14:paraId="5566CFDB" w14:textId="77777777" w:rsidR="00220FBA" w:rsidRPr="00043B9F" w:rsidRDefault="00E17ED4" w:rsidP="004B015C">
            <w:pPr>
              <w:jc w:val="center"/>
              <w:rPr>
                <w:rFonts w:ascii="Arial" w:hAnsi="Arial"/>
                <w:b/>
                <w:szCs w:val="21"/>
              </w:rPr>
            </w:pPr>
            <w:r>
              <w:rPr>
                <w:rFonts w:ascii="Arial" w:hAnsi="Arial"/>
                <w:b/>
                <w:szCs w:val="21"/>
              </w:rPr>
              <w:t>A/I</w:t>
            </w:r>
          </w:p>
          <w:p w14:paraId="6440EE5B" w14:textId="77777777" w:rsidR="00E17ED4" w:rsidRDefault="00E17ED4" w:rsidP="00052E80">
            <w:pPr>
              <w:jc w:val="center"/>
              <w:rPr>
                <w:rFonts w:ascii="Arial" w:hAnsi="Arial"/>
                <w:b/>
                <w:szCs w:val="21"/>
              </w:rPr>
            </w:pPr>
          </w:p>
          <w:p w14:paraId="2A05052F" w14:textId="77777777" w:rsidR="00E17ED4" w:rsidRDefault="00E17ED4" w:rsidP="00052E80">
            <w:pPr>
              <w:jc w:val="center"/>
              <w:rPr>
                <w:rFonts w:ascii="Arial" w:hAnsi="Arial"/>
                <w:b/>
                <w:szCs w:val="21"/>
              </w:rPr>
            </w:pPr>
          </w:p>
          <w:p w14:paraId="1DA493AC" w14:textId="77777777" w:rsidR="00E17ED4" w:rsidRDefault="00E17ED4" w:rsidP="00052E80">
            <w:pPr>
              <w:jc w:val="center"/>
              <w:rPr>
                <w:rFonts w:ascii="Arial" w:hAnsi="Arial"/>
                <w:b/>
                <w:szCs w:val="21"/>
              </w:rPr>
            </w:pPr>
          </w:p>
          <w:p w14:paraId="4DC1FEC8" w14:textId="77777777" w:rsidR="00EB38DD" w:rsidRPr="00043B9F" w:rsidRDefault="00EB38DD" w:rsidP="00052E80">
            <w:pPr>
              <w:jc w:val="center"/>
              <w:rPr>
                <w:rFonts w:ascii="Arial" w:hAnsi="Arial"/>
                <w:b/>
                <w:szCs w:val="21"/>
              </w:rPr>
            </w:pPr>
            <w:r w:rsidRPr="00043B9F">
              <w:rPr>
                <w:rFonts w:ascii="Arial" w:hAnsi="Arial"/>
                <w:b/>
                <w:szCs w:val="21"/>
              </w:rPr>
              <w:t>A/I</w:t>
            </w:r>
          </w:p>
          <w:p w14:paraId="26581B92" w14:textId="77777777" w:rsidR="00EB38DD" w:rsidRPr="00043B9F" w:rsidRDefault="00EB38DD" w:rsidP="004B015C">
            <w:pPr>
              <w:jc w:val="center"/>
              <w:rPr>
                <w:rFonts w:ascii="Arial" w:hAnsi="Arial"/>
                <w:b/>
                <w:szCs w:val="21"/>
              </w:rPr>
            </w:pPr>
          </w:p>
          <w:p w14:paraId="1D266C82" w14:textId="77777777" w:rsidR="00316636" w:rsidRDefault="00316636" w:rsidP="004B015C">
            <w:pPr>
              <w:jc w:val="center"/>
              <w:rPr>
                <w:rFonts w:ascii="Arial" w:hAnsi="Arial"/>
                <w:b/>
                <w:szCs w:val="21"/>
              </w:rPr>
            </w:pPr>
          </w:p>
          <w:p w14:paraId="661D811B" w14:textId="77777777" w:rsidR="00220FBA" w:rsidRPr="00043B9F" w:rsidRDefault="00220FBA" w:rsidP="004B015C">
            <w:pPr>
              <w:jc w:val="center"/>
              <w:rPr>
                <w:rFonts w:ascii="Arial" w:hAnsi="Arial"/>
                <w:b/>
                <w:szCs w:val="21"/>
              </w:rPr>
            </w:pPr>
            <w:r w:rsidRPr="00043B9F">
              <w:rPr>
                <w:rFonts w:ascii="Arial" w:hAnsi="Arial"/>
                <w:b/>
                <w:szCs w:val="21"/>
              </w:rPr>
              <w:t>A</w:t>
            </w:r>
            <w:r w:rsidR="00EB38DD" w:rsidRPr="00043B9F">
              <w:rPr>
                <w:rFonts w:ascii="Arial" w:hAnsi="Arial"/>
                <w:b/>
                <w:szCs w:val="21"/>
              </w:rPr>
              <w:t>/I</w:t>
            </w:r>
          </w:p>
          <w:p w14:paraId="14EEC666" w14:textId="77777777" w:rsidR="00EB38DD" w:rsidRPr="00043B9F" w:rsidRDefault="00EB38DD" w:rsidP="00EB38DD">
            <w:pPr>
              <w:rPr>
                <w:rFonts w:ascii="Arial" w:hAnsi="Arial"/>
                <w:b/>
                <w:szCs w:val="21"/>
              </w:rPr>
            </w:pPr>
          </w:p>
          <w:p w14:paraId="273DE583" w14:textId="77777777" w:rsidR="00220FBA" w:rsidRPr="00043B9F" w:rsidRDefault="00220FBA" w:rsidP="004B015C">
            <w:pPr>
              <w:jc w:val="center"/>
              <w:rPr>
                <w:rFonts w:ascii="Arial" w:hAnsi="Arial"/>
                <w:b/>
                <w:szCs w:val="21"/>
              </w:rPr>
            </w:pPr>
            <w:r w:rsidRPr="00043B9F">
              <w:rPr>
                <w:rFonts w:ascii="Arial" w:hAnsi="Arial"/>
                <w:b/>
                <w:szCs w:val="21"/>
              </w:rPr>
              <w:t>A/I</w:t>
            </w:r>
          </w:p>
          <w:p w14:paraId="0C9A9DBF" w14:textId="77777777" w:rsidR="00EB38DD" w:rsidRPr="00043B9F" w:rsidRDefault="00EB38DD" w:rsidP="00EB38DD">
            <w:pPr>
              <w:rPr>
                <w:rFonts w:ascii="Arial" w:hAnsi="Arial"/>
                <w:b/>
                <w:szCs w:val="21"/>
              </w:rPr>
            </w:pPr>
          </w:p>
          <w:p w14:paraId="22A262FC" w14:textId="77777777" w:rsidR="005C55B5" w:rsidRDefault="005C55B5" w:rsidP="004B015C">
            <w:pPr>
              <w:jc w:val="center"/>
              <w:rPr>
                <w:rFonts w:ascii="Arial" w:hAnsi="Arial"/>
                <w:b/>
                <w:szCs w:val="21"/>
              </w:rPr>
            </w:pPr>
          </w:p>
          <w:p w14:paraId="4ABC12AC" w14:textId="77777777" w:rsidR="00EB38DD" w:rsidRPr="00043B9F" w:rsidRDefault="00EB38DD" w:rsidP="004B015C">
            <w:pPr>
              <w:jc w:val="center"/>
              <w:rPr>
                <w:rFonts w:ascii="Arial" w:hAnsi="Arial"/>
                <w:b/>
                <w:szCs w:val="21"/>
              </w:rPr>
            </w:pPr>
            <w:r w:rsidRPr="00043B9F">
              <w:rPr>
                <w:rFonts w:ascii="Arial" w:hAnsi="Arial"/>
                <w:b/>
                <w:szCs w:val="21"/>
              </w:rPr>
              <w:t>A/I</w:t>
            </w:r>
          </w:p>
        </w:tc>
      </w:tr>
      <w:tr w:rsidR="00497838" w14:paraId="70F74947" w14:textId="77777777" w:rsidTr="00043B9F">
        <w:trPr>
          <w:trHeight w:val="50"/>
        </w:trPr>
        <w:tc>
          <w:tcPr>
            <w:tcW w:w="5508" w:type="dxa"/>
            <w:tcBorders>
              <w:top w:val="single" w:sz="4" w:space="0" w:color="auto"/>
              <w:left w:val="single" w:sz="4" w:space="0" w:color="auto"/>
              <w:bottom w:val="single" w:sz="4" w:space="0" w:color="auto"/>
              <w:right w:val="single" w:sz="4" w:space="0" w:color="auto"/>
            </w:tcBorders>
            <w:shd w:val="clear" w:color="auto" w:fill="BFBFBF"/>
          </w:tcPr>
          <w:p w14:paraId="2796722E" w14:textId="77777777" w:rsidR="00497838" w:rsidRDefault="00497838" w:rsidP="00497838">
            <w:pPr>
              <w:rPr>
                <w:rFonts w:ascii="Arial" w:hAnsi="Arial"/>
                <w:b/>
              </w:rPr>
            </w:pPr>
            <w:r>
              <w:rPr>
                <w:rFonts w:ascii="Arial" w:hAnsi="Arial"/>
                <w:b/>
              </w:rPr>
              <w:t xml:space="preserve">SKILLS/ATTRIBUTES </w:t>
            </w:r>
          </w:p>
          <w:p w14:paraId="51A7252D" w14:textId="77777777" w:rsidR="00497838" w:rsidRDefault="00497838" w:rsidP="00497838">
            <w:pPr>
              <w:rPr>
                <w:rFonts w:ascii="Arial" w:hAnsi="Arial"/>
                <w:i/>
                <w:sz w:val="16"/>
                <w:szCs w:val="16"/>
              </w:rPr>
            </w:pPr>
            <w:r w:rsidRPr="00C60919">
              <w:rPr>
                <w:rFonts w:ascii="Arial" w:hAnsi="Arial"/>
                <w:i/>
                <w:sz w:val="16"/>
                <w:szCs w:val="16"/>
              </w:rPr>
              <w:t>(e.g. communication, interpersonal, decision-making, problem-solving</w:t>
            </w:r>
            <w:r>
              <w:rPr>
                <w:rFonts w:ascii="Arial" w:hAnsi="Arial"/>
                <w:i/>
                <w:sz w:val="16"/>
                <w:szCs w:val="16"/>
              </w:rPr>
              <w:t>)</w:t>
            </w:r>
          </w:p>
          <w:p w14:paraId="144A20B8" w14:textId="77777777" w:rsidR="00497838" w:rsidRDefault="00497838" w:rsidP="00220FBA">
            <w:pPr>
              <w:rPr>
                <w:rFonts w:ascii="Arial" w:hAnsi="Arial"/>
                <w:b/>
              </w:rPr>
            </w:pPr>
          </w:p>
        </w:tc>
        <w:tc>
          <w:tcPr>
            <w:tcW w:w="1980" w:type="dxa"/>
            <w:tcBorders>
              <w:top w:val="single" w:sz="4" w:space="0" w:color="auto"/>
              <w:left w:val="single" w:sz="4" w:space="0" w:color="auto"/>
              <w:bottom w:val="single" w:sz="4" w:space="0" w:color="auto"/>
              <w:right w:val="single" w:sz="4" w:space="0" w:color="auto"/>
            </w:tcBorders>
            <w:shd w:val="clear" w:color="auto" w:fill="BFBFBF"/>
          </w:tcPr>
          <w:p w14:paraId="7AD5DF7F" w14:textId="77777777" w:rsidR="00497838" w:rsidRPr="00043B9F" w:rsidRDefault="00497838" w:rsidP="00220FBA">
            <w:pPr>
              <w:jc w:val="center"/>
              <w:rPr>
                <w:rFonts w:ascii="Arial" w:hAnsi="Arial"/>
                <w:b/>
                <w:szCs w:val="21"/>
              </w:rPr>
            </w:pPr>
          </w:p>
        </w:tc>
        <w:tc>
          <w:tcPr>
            <w:tcW w:w="2282" w:type="dxa"/>
            <w:tcBorders>
              <w:top w:val="single" w:sz="4" w:space="0" w:color="auto"/>
              <w:left w:val="single" w:sz="4" w:space="0" w:color="auto"/>
              <w:bottom w:val="single" w:sz="4" w:space="0" w:color="auto"/>
              <w:right w:val="single" w:sz="4" w:space="0" w:color="auto"/>
            </w:tcBorders>
            <w:shd w:val="clear" w:color="auto" w:fill="BFBFBF"/>
          </w:tcPr>
          <w:p w14:paraId="79EC153A" w14:textId="77777777" w:rsidR="00497838" w:rsidRPr="00043B9F" w:rsidRDefault="00497838" w:rsidP="00220FBA">
            <w:pPr>
              <w:jc w:val="center"/>
              <w:rPr>
                <w:rFonts w:ascii="Arial" w:hAnsi="Arial"/>
                <w:b/>
                <w:szCs w:val="21"/>
              </w:rPr>
            </w:pPr>
          </w:p>
        </w:tc>
      </w:tr>
      <w:tr w:rsidR="00220FBA" w14:paraId="27D3E40A" w14:textId="77777777" w:rsidTr="00043B9F">
        <w:trPr>
          <w:trHeight w:val="50"/>
        </w:trPr>
        <w:tc>
          <w:tcPr>
            <w:tcW w:w="5508" w:type="dxa"/>
            <w:tcBorders>
              <w:top w:val="single" w:sz="4" w:space="0" w:color="auto"/>
              <w:left w:val="single" w:sz="6" w:space="0" w:color="auto"/>
              <w:bottom w:val="single" w:sz="6" w:space="0" w:color="auto"/>
              <w:right w:val="single" w:sz="6" w:space="0" w:color="auto"/>
            </w:tcBorders>
          </w:tcPr>
          <w:p w14:paraId="59C328B2" w14:textId="77777777" w:rsidR="00EB38DD" w:rsidRDefault="00EB38DD" w:rsidP="00220FBA">
            <w:pPr>
              <w:rPr>
                <w:rFonts w:ascii="Arial" w:hAnsi="Arial"/>
              </w:rPr>
            </w:pPr>
          </w:p>
          <w:p w14:paraId="2EFD10E7" w14:textId="77777777" w:rsidR="00220FBA" w:rsidRDefault="00220FBA" w:rsidP="00220FBA">
            <w:pPr>
              <w:rPr>
                <w:rFonts w:ascii="Arial" w:hAnsi="Arial"/>
              </w:rPr>
            </w:pPr>
            <w:r w:rsidRPr="00725156">
              <w:rPr>
                <w:rFonts w:ascii="Arial" w:hAnsi="Arial"/>
              </w:rPr>
              <w:t>Excellent interpersonal skills</w:t>
            </w:r>
            <w:r w:rsidR="00C80FC7">
              <w:rPr>
                <w:rFonts w:ascii="Arial" w:hAnsi="Arial"/>
              </w:rPr>
              <w:t>,</w:t>
            </w:r>
            <w:r>
              <w:rPr>
                <w:rFonts w:ascii="Arial" w:hAnsi="Arial"/>
              </w:rPr>
              <w:t xml:space="preserve"> </w:t>
            </w:r>
            <w:r w:rsidR="005C55B5">
              <w:rPr>
                <w:rFonts w:ascii="Arial" w:hAnsi="Arial"/>
              </w:rPr>
              <w:t>able</w:t>
            </w:r>
            <w:r w:rsidRPr="00725156">
              <w:rPr>
                <w:rFonts w:ascii="Arial" w:hAnsi="Arial"/>
              </w:rPr>
              <w:t xml:space="preserve"> to build trust and effective </w:t>
            </w:r>
            <w:r>
              <w:rPr>
                <w:rFonts w:ascii="Arial" w:hAnsi="Arial"/>
              </w:rPr>
              <w:t>relationships with colleagues and students.</w:t>
            </w:r>
          </w:p>
          <w:p w14:paraId="3D7E3866" w14:textId="77777777" w:rsidR="00220FBA" w:rsidRDefault="00220FBA" w:rsidP="00220FBA">
            <w:pPr>
              <w:rPr>
                <w:rFonts w:ascii="Arial" w:hAnsi="Arial"/>
              </w:rPr>
            </w:pPr>
          </w:p>
          <w:p w14:paraId="2E4669A9" w14:textId="77777777" w:rsidR="00220FBA" w:rsidRPr="00452747" w:rsidRDefault="00220FBA" w:rsidP="00220FBA">
            <w:pPr>
              <w:rPr>
                <w:rFonts w:ascii="Arial" w:hAnsi="Arial" w:cs="Arial"/>
                <w:szCs w:val="22"/>
              </w:rPr>
            </w:pPr>
            <w:r w:rsidRPr="00725156">
              <w:rPr>
                <w:rFonts w:ascii="Arial" w:hAnsi="Arial"/>
              </w:rPr>
              <w:t>Effective</w:t>
            </w:r>
            <w:r>
              <w:rPr>
                <w:rFonts w:ascii="Arial" w:hAnsi="Arial"/>
              </w:rPr>
              <w:t xml:space="preserve"> written and oral communication</w:t>
            </w:r>
            <w:r w:rsidRPr="00725156">
              <w:rPr>
                <w:rFonts w:ascii="Arial" w:hAnsi="Arial"/>
              </w:rPr>
              <w:t xml:space="preserve"> skills</w:t>
            </w:r>
            <w:r w:rsidRPr="00452747">
              <w:rPr>
                <w:rFonts w:ascii="Arial" w:hAnsi="Arial" w:cs="Arial"/>
                <w:szCs w:val="22"/>
              </w:rPr>
              <w:t xml:space="preserve"> </w:t>
            </w:r>
            <w:r>
              <w:rPr>
                <w:rFonts w:ascii="Arial" w:hAnsi="Arial" w:cs="Arial"/>
                <w:szCs w:val="22"/>
              </w:rPr>
              <w:t>with the c</w:t>
            </w:r>
            <w:r w:rsidRPr="00452747">
              <w:rPr>
                <w:rFonts w:ascii="Arial" w:hAnsi="Arial" w:cs="Arial"/>
                <w:szCs w:val="22"/>
              </w:rPr>
              <w:t xml:space="preserve">onfidence to interact proactively with </w:t>
            </w:r>
            <w:r>
              <w:rPr>
                <w:rFonts w:ascii="Arial" w:hAnsi="Arial" w:cs="Arial"/>
                <w:szCs w:val="22"/>
              </w:rPr>
              <w:t xml:space="preserve">external </w:t>
            </w:r>
            <w:r w:rsidR="00EB38DD">
              <w:rPr>
                <w:rFonts w:ascii="Arial" w:hAnsi="Arial" w:cs="Arial"/>
                <w:szCs w:val="22"/>
              </w:rPr>
              <w:t xml:space="preserve">partners </w:t>
            </w:r>
            <w:r>
              <w:rPr>
                <w:rFonts w:ascii="Arial" w:hAnsi="Arial" w:cs="Arial"/>
                <w:szCs w:val="22"/>
              </w:rPr>
              <w:t>and colleagues</w:t>
            </w:r>
            <w:r w:rsidRPr="00452747">
              <w:rPr>
                <w:rFonts w:ascii="Arial" w:hAnsi="Arial" w:cs="Arial"/>
                <w:szCs w:val="22"/>
              </w:rPr>
              <w:t xml:space="preserve"> at all levels of </w:t>
            </w:r>
            <w:r>
              <w:rPr>
                <w:rFonts w:ascii="Arial" w:hAnsi="Arial" w:cs="Arial"/>
                <w:szCs w:val="22"/>
              </w:rPr>
              <w:t>the University</w:t>
            </w:r>
          </w:p>
          <w:p w14:paraId="5E50529B" w14:textId="77777777" w:rsidR="00220FBA" w:rsidRDefault="00220FBA" w:rsidP="00220FBA">
            <w:pPr>
              <w:rPr>
                <w:rFonts w:ascii="Arial" w:hAnsi="Arial" w:cs="Arial"/>
                <w:szCs w:val="22"/>
              </w:rPr>
            </w:pPr>
          </w:p>
          <w:p w14:paraId="4A7DF8D2" w14:textId="77777777" w:rsidR="00220FBA" w:rsidRDefault="00220FBA" w:rsidP="00220FBA">
            <w:pPr>
              <w:rPr>
                <w:rFonts w:ascii="Arial" w:hAnsi="Arial" w:cs="Arial"/>
                <w:szCs w:val="22"/>
              </w:rPr>
            </w:pPr>
            <w:r w:rsidRPr="00452747">
              <w:rPr>
                <w:rFonts w:ascii="Arial" w:hAnsi="Arial" w:cs="Arial"/>
                <w:szCs w:val="22"/>
              </w:rPr>
              <w:t>Influencing and advocacy skills</w:t>
            </w:r>
            <w:r w:rsidR="005C55B5">
              <w:rPr>
                <w:rFonts w:ascii="Arial" w:hAnsi="Arial" w:cs="Arial"/>
                <w:szCs w:val="22"/>
              </w:rPr>
              <w:t xml:space="preserve"> in order to deal with problems between individuals and groups, and to promote good relations between different groups of students.</w:t>
            </w:r>
          </w:p>
          <w:p w14:paraId="5DBF7B6F" w14:textId="77777777" w:rsidR="00E17ED4" w:rsidRDefault="00E17ED4" w:rsidP="00220FBA">
            <w:pPr>
              <w:rPr>
                <w:rFonts w:ascii="Arial" w:hAnsi="Arial" w:cs="Arial"/>
                <w:szCs w:val="22"/>
              </w:rPr>
            </w:pPr>
          </w:p>
          <w:p w14:paraId="15EF47CA" w14:textId="77777777" w:rsidR="00E17ED4" w:rsidRDefault="00E17ED4" w:rsidP="00220FBA">
            <w:pPr>
              <w:rPr>
                <w:rFonts w:ascii="Arial" w:hAnsi="Arial" w:cs="Arial"/>
                <w:szCs w:val="22"/>
              </w:rPr>
            </w:pPr>
            <w:r>
              <w:rPr>
                <w:rFonts w:ascii="Arial" w:hAnsi="Arial" w:cs="Arial"/>
                <w:szCs w:val="22"/>
              </w:rPr>
              <w:t>Ability to respond with resilience to changing circumstances</w:t>
            </w:r>
          </w:p>
          <w:p w14:paraId="17A1CA88" w14:textId="77777777" w:rsidR="00220FBA" w:rsidRDefault="00220FBA" w:rsidP="00220FBA">
            <w:pPr>
              <w:rPr>
                <w:rFonts w:ascii="Arial" w:hAnsi="Arial" w:cs="Arial"/>
                <w:szCs w:val="22"/>
              </w:rPr>
            </w:pPr>
          </w:p>
          <w:p w14:paraId="34E37516" w14:textId="77777777" w:rsidR="00220FBA" w:rsidRPr="00452747" w:rsidRDefault="00220FBA" w:rsidP="00220FBA">
            <w:pPr>
              <w:rPr>
                <w:rFonts w:ascii="Arial" w:hAnsi="Arial" w:cs="Arial"/>
                <w:szCs w:val="22"/>
              </w:rPr>
            </w:pPr>
            <w:r w:rsidRPr="00452747">
              <w:rPr>
                <w:rFonts w:ascii="Arial" w:hAnsi="Arial" w:cs="Arial"/>
                <w:szCs w:val="22"/>
              </w:rPr>
              <w:t xml:space="preserve">Ability to keep abreast </w:t>
            </w:r>
            <w:r w:rsidR="00172D3D">
              <w:rPr>
                <w:rFonts w:ascii="Arial" w:hAnsi="Arial" w:cs="Arial"/>
                <w:szCs w:val="22"/>
              </w:rPr>
              <w:t xml:space="preserve">of </w:t>
            </w:r>
            <w:r>
              <w:rPr>
                <w:rFonts w:ascii="Arial" w:hAnsi="Arial" w:cs="Arial"/>
                <w:szCs w:val="22"/>
              </w:rPr>
              <w:t xml:space="preserve">housing </w:t>
            </w:r>
            <w:r w:rsidRPr="00452747">
              <w:rPr>
                <w:rFonts w:ascii="Arial" w:hAnsi="Arial" w:cs="Arial"/>
                <w:szCs w:val="22"/>
              </w:rPr>
              <w:t>legislation</w:t>
            </w:r>
            <w:r w:rsidR="00172D3D">
              <w:rPr>
                <w:rFonts w:ascii="Arial" w:hAnsi="Arial" w:cs="Arial"/>
                <w:szCs w:val="22"/>
              </w:rPr>
              <w:t xml:space="preserve"> and understand the statutory obligations of the university</w:t>
            </w:r>
          </w:p>
          <w:p w14:paraId="150F90E1" w14:textId="77777777" w:rsidR="00220FBA" w:rsidRDefault="00220FBA" w:rsidP="00220FBA">
            <w:pPr>
              <w:rPr>
                <w:rFonts w:ascii="Arial" w:hAnsi="Arial" w:cs="Arial"/>
                <w:szCs w:val="22"/>
              </w:rPr>
            </w:pPr>
          </w:p>
          <w:p w14:paraId="1135D0F2" w14:textId="77777777" w:rsidR="00220FBA" w:rsidRPr="00F23451" w:rsidRDefault="00220FBA" w:rsidP="00220FBA">
            <w:pPr>
              <w:rPr>
                <w:rFonts w:ascii="Arial" w:hAnsi="Arial"/>
              </w:rPr>
            </w:pPr>
            <w:r w:rsidRPr="00725156">
              <w:rPr>
                <w:rFonts w:ascii="Arial" w:hAnsi="Arial"/>
              </w:rPr>
              <w:t>Excellent organisational and time management skills</w:t>
            </w:r>
            <w:r w:rsidR="00C80FC7">
              <w:rPr>
                <w:rFonts w:ascii="Arial" w:hAnsi="Arial"/>
              </w:rPr>
              <w:t xml:space="preserve"> with the ability to work in a pressurised environment and manage conflicting priorities</w:t>
            </w:r>
          </w:p>
          <w:p w14:paraId="589D9926" w14:textId="77777777" w:rsidR="00220FBA" w:rsidRDefault="00220FBA" w:rsidP="00220FBA">
            <w:pPr>
              <w:rPr>
                <w:rFonts w:ascii="Arial" w:hAnsi="Arial"/>
              </w:rPr>
            </w:pPr>
          </w:p>
          <w:p w14:paraId="31091A5A" w14:textId="77777777" w:rsidR="00220FBA" w:rsidRPr="00452747" w:rsidRDefault="00220FBA" w:rsidP="00220FBA">
            <w:pPr>
              <w:rPr>
                <w:rFonts w:ascii="Arial" w:hAnsi="Arial" w:cs="Arial"/>
                <w:szCs w:val="22"/>
              </w:rPr>
            </w:pPr>
            <w:r w:rsidRPr="00452747">
              <w:rPr>
                <w:rFonts w:ascii="Arial" w:hAnsi="Arial" w:cs="Arial"/>
                <w:szCs w:val="22"/>
              </w:rPr>
              <w:t>Commitment to continuous professional development</w:t>
            </w:r>
          </w:p>
          <w:p w14:paraId="4544B67A" w14:textId="77777777" w:rsidR="00220FBA" w:rsidRPr="00452747" w:rsidRDefault="00220FBA" w:rsidP="00220FBA">
            <w:pPr>
              <w:rPr>
                <w:rFonts w:ascii="Arial" w:hAnsi="Arial" w:cs="Arial"/>
                <w:szCs w:val="22"/>
              </w:rPr>
            </w:pPr>
          </w:p>
          <w:p w14:paraId="7819409B" w14:textId="77777777" w:rsidR="00220FBA" w:rsidRDefault="00220FBA" w:rsidP="00220FBA">
            <w:pPr>
              <w:rPr>
                <w:rFonts w:ascii="Arial" w:hAnsi="Arial"/>
              </w:rPr>
            </w:pPr>
            <w:r w:rsidRPr="00452747">
              <w:rPr>
                <w:rFonts w:ascii="Arial" w:hAnsi="Arial" w:cs="Arial"/>
                <w:szCs w:val="22"/>
              </w:rPr>
              <w:t>Commitment to equality &amp; diversity</w:t>
            </w:r>
          </w:p>
          <w:p w14:paraId="7BD075C9" w14:textId="77777777" w:rsidR="00220FBA" w:rsidRDefault="00220FBA" w:rsidP="00220FBA">
            <w:pPr>
              <w:rPr>
                <w:rFonts w:ascii="Arial" w:hAnsi="Arial"/>
                <w:b/>
              </w:rPr>
            </w:pPr>
          </w:p>
        </w:tc>
        <w:tc>
          <w:tcPr>
            <w:tcW w:w="1980" w:type="dxa"/>
            <w:tcBorders>
              <w:top w:val="single" w:sz="4" w:space="0" w:color="auto"/>
              <w:left w:val="single" w:sz="6" w:space="0" w:color="auto"/>
              <w:bottom w:val="single" w:sz="6" w:space="0" w:color="auto"/>
              <w:right w:val="single" w:sz="6" w:space="0" w:color="auto"/>
            </w:tcBorders>
          </w:tcPr>
          <w:p w14:paraId="0743AD6A" w14:textId="77777777" w:rsidR="00EB38DD" w:rsidRPr="00043B9F" w:rsidRDefault="00EB38DD" w:rsidP="00EB38DD">
            <w:pPr>
              <w:rPr>
                <w:rFonts w:ascii="Arial" w:hAnsi="Arial"/>
                <w:b/>
                <w:szCs w:val="21"/>
              </w:rPr>
            </w:pPr>
          </w:p>
          <w:p w14:paraId="4A6065B1" w14:textId="77777777" w:rsidR="00220FBA" w:rsidRPr="00043B9F" w:rsidRDefault="00220FBA" w:rsidP="00EB38DD">
            <w:pPr>
              <w:jc w:val="center"/>
              <w:rPr>
                <w:rFonts w:ascii="Arial" w:hAnsi="Arial"/>
                <w:b/>
                <w:szCs w:val="21"/>
              </w:rPr>
            </w:pPr>
            <w:r w:rsidRPr="00043B9F">
              <w:rPr>
                <w:rFonts w:ascii="Arial" w:hAnsi="Arial"/>
                <w:b/>
                <w:szCs w:val="21"/>
              </w:rPr>
              <w:t>E</w:t>
            </w:r>
          </w:p>
          <w:p w14:paraId="6F2A1B41" w14:textId="77777777" w:rsidR="00220FBA" w:rsidRPr="00043B9F" w:rsidRDefault="00220FBA" w:rsidP="00EB38DD">
            <w:pPr>
              <w:jc w:val="center"/>
              <w:rPr>
                <w:rFonts w:ascii="Arial" w:hAnsi="Arial"/>
                <w:b/>
                <w:szCs w:val="21"/>
              </w:rPr>
            </w:pPr>
          </w:p>
          <w:p w14:paraId="3D64724B" w14:textId="77777777" w:rsidR="00220FBA" w:rsidRPr="00043B9F" w:rsidRDefault="00220FBA" w:rsidP="00EB38DD">
            <w:pPr>
              <w:jc w:val="center"/>
              <w:rPr>
                <w:rFonts w:ascii="Arial" w:hAnsi="Arial"/>
                <w:b/>
                <w:szCs w:val="21"/>
              </w:rPr>
            </w:pPr>
          </w:p>
          <w:p w14:paraId="51816D74" w14:textId="77777777" w:rsidR="00220FBA" w:rsidRDefault="00220FBA" w:rsidP="00EB38DD">
            <w:pPr>
              <w:jc w:val="center"/>
              <w:rPr>
                <w:rFonts w:ascii="Arial" w:hAnsi="Arial"/>
                <w:b/>
                <w:szCs w:val="21"/>
              </w:rPr>
            </w:pPr>
          </w:p>
          <w:p w14:paraId="6D50DC8C" w14:textId="77777777" w:rsidR="00220FBA" w:rsidRPr="00043B9F" w:rsidRDefault="00220FBA" w:rsidP="00052E80">
            <w:pPr>
              <w:jc w:val="center"/>
              <w:rPr>
                <w:rFonts w:ascii="Arial" w:hAnsi="Arial"/>
                <w:b/>
                <w:szCs w:val="21"/>
              </w:rPr>
            </w:pPr>
            <w:r w:rsidRPr="00043B9F">
              <w:rPr>
                <w:rFonts w:ascii="Arial" w:hAnsi="Arial"/>
                <w:b/>
                <w:szCs w:val="21"/>
              </w:rPr>
              <w:t>E</w:t>
            </w:r>
          </w:p>
          <w:p w14:paraId="5229C5CB" w14:textId="77777777" w:rsidR="00220FBA" w:rsidRPr="00043B9F" w:rsidRDefault="00220FBA" w:rsidP="00EB38DD">
            <w:pPr>
              <w:jc w:val="center"/>
              <w:rPr>
                <w:rFonts w:ascii="Arial" w:hAnsi="Arial"/>
                <w:b/>
                <w:szCs w:val="21"/>
              </w:rPr>
            </w:pPr>
          </w:p>
          <w:p w14:paraId="2795DBFB" w14:textId="77777777" w:rsidR="00220FBA" w:rsidRDefault="00220FBA" w:rsidP="00EB38DD">
            <w:pPr>
              <w:jc w:val="center"/>
              <w:rPr>
                <w:rFonts w:ascii="Arial" w:hAnsi="Arial"/>
                <w:b/>
                <w:szCs w:val="21"/>
              </w:rPr>
            </w:pPr>
          </w:p>
          <w:p w14:paraId="3B2500DA" w14:textId="77777777" w:rsidR="00C80FC7" w:rsidRPr="00043B9F" w:rsidRDefault="00C80FC7" w:rsidP="00EB38DD">
            <w:pPr>
              <w:jc w:val="center"/>
              <w:rPr>
                <w:rFonts w:ascii="Arial" w:hAnsi="Arial"/>
                <w:b/>
                <w:szCs w:val="21"/>
              </w:rPr>
            </w:pPr>
          </w:p>
          <w:p w14:paraId="159E8EC7" w14:textId="77777777" w:rsidR="00220FBA" w:rsidRPr="00043B9F" w:rsidRDefault="00220FBA" w:rsidP="00EB38DD">
            <w:pPr>
              <w:jc w:val="center"/>
              <w:rPr>
                <w:rFonts w:ascii="Arial" w:hAnsi="Arial"/>
                <w:b/>
                <w:szCs w:val="21"/>
              </w:rPr>
            </w:pPr>
            <w:r w:rsidRPr="00043B9F">
              <w:rPr>
                <w:rFonts w:ascii="Arial" w:hAnsi="Arial"/>
                <w:b/>
                <w:szCs w:val="21"/>
              </w:rPr>
              <w:t>E</w:t>
            </w:r>
          </w:p>
          <w:p w14:paraId="7ED82B20" w14:textId="77777777" w:rsidR="00220FBA" w:rsidRDefault="00220FBA" w:rsidP="00EB38DD">
            <w:pPr>
              <w:jc w:val="center"/>
              <w:rPr>
                <w:rFonts w:ascii="Arial" w:hAnsi="Arial"/>
                <w:b/>
                <w:szCs w:val="21"/>
              </w:rPr>
            </w:pPr>
          </w:p>
          <w:p w14:paraId="45FB6BBA" w14:textId="77777777" w:rsidR="00C80FC7" w:rsidRPr="00043B9F" w:rsidRDefault="00C80FC7" w:rsidP="00EB38DD">
            <w:pPr>
              <w:jc w:val="center"/>
              <w:rPr>
                <w:rFonts w:ascii="Arial" w:hAnsi="Arial"/>
                <w:b/>
                <w:szCs w:val="21"/>
              </w:rPr>
            </w:pPr>
          </w:p>
          <w:p w14:paraId="59609736" w14:textId="77777777" w:rsidR="00220FBA" w:rsidRPr="00043B9F" w:rsidRDefault="00220FBA" w:rsidP="00052E80">
            <w:pPr>
              <w:rPr>
                <w:rFonts w:ascii="Arial" w:hAnsi="Arial"/>
                <w:b/>
                <w:szCs w:val="21"/>
              </w:rPr>
            </w:pPr>
          </w:p>
          <w:p w14:paraId="6995C7E2" w14:textId="77777777" w:rsidR="00E17ED4" w:rsidRDefault="00E17ED4" w:rsidP="00C80FC7">
            <w:pPr>
              <w:jc w:val="center"/>
              <w:rPr>
                <w:rFonts w:ascii="Arial" w:hAnsi="Arial"/>
                <w:b/>
                <w:szCs w:val="21"/>
              </w:rPr>
            </w:pPr>
            <w:r>
              <w:rPr>
                <w:rFonts w:ascii="Arial" w:hAnsi="Arial"/>
                <w:b/>
                <w:szCs w:val="21"/>
              </w:rPr>
              <w:t>E</w:t>
            </w:r>
          </w:p>
          <w:p w14:paraId="32221E11" w14:textId="77777777" w:rsidR="00E17ED4" w:rsidRDefault="00E17ED4" w:rsidP="00C80FC7">
            <w:pPr>
              <w:jc w:val="center"/>
              <w:rPr>
                <w:rFonts w:ascii="Arial" w:hAnsi="Arial"/>
                <w:b/>
                <w:szCs w:val="21"/>
              </w:rPr>
            </w:pPr>
          </w:p>
          <w:p w14:paraId="61E83A68" w14:textId="77777777" w:rsidR="00E17ED4" w:rsidRDefault="00E17ED4" w:rsidP="00C80FC7">
            <w:pPr>
              <w:jc w:val="center"/>
              <w:rPr>
                <w:rFonts w:ascii="Arial" w:hAnsi="Arial"/>
                <w:b/>
                <w:szCs w:val="21"/>
              </w:rPr>
            </w:pPr>
          </w:p>
          <w:p w14:paraId="25158585" w14:textId="77777777" w:rsidR="00220FBA" w:rsidRPr="00043B9F" w:rsidRDefault="00220FBA" w:rsidP="00C80FC7">
            <w:pPr>
              <w:jc w:val="center"/>
              <w:rPr>
                <w:rFonts w:ascii="Arial" w:hAnsi="Arial"/>
                <w:b/>
                <w:szCs w:val="21"/>
              </w:rPr>
            </w:pPr>
            <w:r w:rsidRPr="00043B9F">
              <w:rPr>
                <w:rFonts w:ascii="Arial" w:hAnsi="Arial"/>
                <w:b/>
                <w:szCs w:val="21"/>
              </w:rPr>
              <w:t>E</w:t>
            </w:r>
          </w:p>
          <w:p w14:paraId="45AFFBB5" w14:textId="77777777" w:rsidR="00220FBA" w:rsidRPr="00043B9F" w:rsidRDefault="00220FBA" w:rsidP="00EB38DD">
            <w:pPr>
              <w:jc w:val="center"/>
              <w:rPr>
                <w:rFonts w:ascii="Arial" w:hAnsi="Arial"/>
                <w:b/>
                <w:szCs w:val="21"/>
              </w:rPr>
            </w:pPr>
          </w:p>
          <w:p w14:paraId="0B583808" w14:textId="77777777" w:rsidR="00220FBA" w:rsidRPr="00043B9F" w:rsidRDefault="00220FBA" w:rsidP="00EB38DD">
            <w:pPr>
              <w:jc w:val="center"/>
              <w:rPr>
                <w:rFonts w:ascii="Arial" w:hAnsi="Arial"/>
                <w:b/>
                <w:szCs w:val="21"/>
              </w:rPr>
            </w:pPr>
          </w:p>
          <w:p w14:paraId="526A4640" w14:textId="77777777" w:rsidR="00220FBA" w:rsidRPr="00043B9F" w:rsidRDefault="00220FBA" w:rsidP="00EB38DD">
            <w:pPr>
              <w:jc w:val="center"/>
              <w:rPr>
                <w:rFonts w:ascii="Arial" w:hAnsi="Arial"/>
                <w:b/>
                <w:szCs w:val="21"/>
              </w:rPr>
            </w:pPr>
            <w:r w:rsidRPr="00043B9F">
              <w:rPr>
                <w:rFonts w:ascii="Arial" w:hAnsi="Arial"/>
                <w:b/>
                <w:szCs w:val="21"/>
              </w:rPr>
              <w:t>E</w:t>
            </w:r>
          </w:p>
          <w:p w14:paraId="5215D9B2" w14:textId="77777777" w:rsidR="00C80FC7" w:rsidRDefault="00C80FC7" w:rsidP="00EB38DD">
            <w:pPr>
              <w:jc w:val="center"/>
              <w:rPr>
                <w:rFonts w:ascii="Arial" w:hAnsi="Arial"/>
                <w:b/>
                <w:szCs w:val="21"/>
              </w:rPr>
            </w:pPr>
          </w:p>
          <w:p w14:paraId="2B4D5057" w14:textId="77777777" w:rsidR="00C80FC7" w:rsidRDefault="00C80FC7" w:rsidP="00EB38DD">
            <w:pPr>
              <w:jc w:val="center"/>
              <w:rPr>
                <w:rFonts w:ascii="Arial" w:hAnsi="Arial"/>
                <w:b/>
                <w:szCs w:val="21"/>
              </w:rPr>
            </w:pPr>
          </w:p>
          <w:p w14:paraId="500FE8CE" w14:textId="77777777" w:rsidR="00C80FC7" w:rsidRDefault="00C80FC7" w:rsidP="00EB38DD">
            <w:pPr>
              <w:jc w:val="center"/>
              <w:rPr>
                <w:rFonts w:ascii="Arial" w:hAnsi="Arial"/>
                <w:b/>
                <w:szCs w:val="21"/>
              </w:rPr>
            </w:pPr>
          </w:p>
          <w:p w14:paraId="0D630074" w14:textId="77777777" w:rsidR="00220FBA" w:rsidRPr="00043B9F" w:rsidRDefault="00220FBA" w:rsidP="00EB38DD">
            <w:pPr>
              <w:jc w:val="center"/>
              <w:rPr>
                <w:rFonts w:ascii="Arial" w:hAnsi="Arial"/>
                <w:b/>
                <w:szCs w:val="21"/>
              </w:rPr>
            </w:pPr>
            <w:r w:rsidRPr="00043B9F">
              <w:rPr>
                <w:rFonts w:ascii="Arial" w:hAnsi="Arial"/>
                <w:b/>
                <w:szCs w:val="21"/>
              </w:rPr>
              <w:t>E</w:t>
            </w:r>
          </w:p>
          <w:p w14:paraId="2A151EE9" w14:textId="77777777" w:rsidR="00220FBA" w:rsidRPr="00043B9F" w:rsidRDefault="00220FBA" w:rsidP="00EB38DD">
            <w:pPr>
              <w:jc w:val="center"/>
              <w:rPr>
                <w:rFonts w:ascii="Arial" w:hAnsi="Arial"/>
                <w:b/>
                <w:szCs w:val="21"/>
              </w:rPr>
            </w:pPr>
          </w:p>
          <w:p w14:paraId="074F900A" w14:textId="77777777" w:rsidR="00220FBA" w:rsidRPr="00043B9F" w:rsidRDefault="00C80FC7" w:rsidP="00EB38DD">
            <w:pPr>
              <w:jc w:val="center"/>
              <w:rPr>
                <w:rFonts w:ascii="Arial" w:hAnsi="Arial"/>
                <w:b/>
                <w:szCs w:val="21"/>
              </w:rPr>
            </w:pPr>
            <w:r>
              <w:rPr>
                <w:rFonts w:ascii="Arial" w:hAnsi="Arial"/>
                <w:b/>
                <w:szCs w:val="21"/>
              </w:rPr>
              <w:t>E</w:t>
            </w:r>
          </w:p>
        </w:tc>
        <w:tc>
          <w:tcPr>
            <w:tcW w:w="2282" w:type="dxa"/>
            <w:tcBorders>
              <w:top w:val="single" w:sz="4" w:space="0" w:color="auto"/>
              <w:left w:val="single" w:sz="6" w:space="0" w:color="auto"/>
              <w:bottom w:val="single" w:sz="6" w:space="0" w:color="auto"/>
              <w:right w:val="single" w:sz="6" w:space="0" w:color="auto"/>
            </w:tcBorders>
          </w:tcPr>
          <w:p w14:paraId="12557660" w14:textId="77777777" w:rsidR="00EB38DD" w:rsidRPr="00043B9F" w:rsidRDefault="00EB38DD" w:rsidP="00172D3D">
            <w:pPr>
              <w:rPr>
                <w:rFonts w:ascii="Arial" w:hAnsi="Arial"/>
                <w:b/>
                <w:szCs w:val="21"/>
              </w:rPr>
            </w:pPr>
          </w:p>
          <w:p w14:paraId="73AAF0D4" w14:textId="77777777" w:rsidR="00EB38DD" w:rsidRPr="00043B9F" w:rsidRDefault="00EB38DD" w:rsidP="00EB38DD">
            <w:pPr>
              <w:jc w:val="center"/>
              <w:rPr>
                <w:rFonts w:ascii="Arial" w:hAnsi="Arial"/>
                <w:b/>
                <w:szCs w:val="21"/>
              </w:rPr>
            </w:pPr>
            <w:r w:rsidRPr="00043B9F">
              <w:rPr>
                <w:rFonts w:ascii="Arial" w:hAnsi="Arial"/>
                <w:b/>
                <w:szCs w:val="21"/>
              </w:rPr>
              <w:t>A/I</w:t>
            </w:r>
          </w:p>
          <w:p w14:paraId="7FE5D871" w14:textId="77777777" w:rsidR="00EB38DD" w:rsidRPr="00043B9F" w:rsidRDefault="00EB38DD" w:rsidP="00EB38DD">
            <w:pPr>
              <w:jc w:val="center"/>
              <w:rPr>
                <w:rFonts w:ascii="Arial" w:hAnsi="Arial"/>
                <w:b/>
                <w:szCs w:val="21"/>
              </w:rPr>
            </w:pPr>
          </w:p>
          <w:p w14:paraId="2FAD68C1" w14:textId="77777777" w:rsidR="00EB38DD" w:rsidRPr="00043B9F" w:rsidRDefault="00EB38DD" w:rsidP="00EB38DD">
            <w:pPr>
              <w:jc w:val="center"/>
              <w:rPr>
                <w:rFonts w:ascii="Arial" w:hAnsi="Arial"/>
                <w:b/>
                <w:szCs w:val="21"/>
              </w:rPr>
            </w:pPr>
          </w:p>
          <w:p w14:paraId="2A9877C6" w14:textId="77777777" w:rsidR="00C80FC7" w:rsidRDefault="00C80FC7" w:rsidP="00052E80">
            <w:pPr>
              <w:rPr>
                <w:rFonts w:ascii="Arial" w:hAnsi="Arial"/>
                <w:b/>
                <w:szCs w:val="21"/>
              </w:rPr>
            </w:pPr>
          </w:p>
          <w:p w14:paraId="3637C198" w14:textId="77777777" w:rsidR="00EB38DD" w:rsidRPr="00043B9F" w:rsidRDefault="00EB38DD" w:rsidP="00EB38DD">
            <w:pPr>
              <w:jc w:val="center"/>
              <w:rPr>
                <w:rFonts w:ascii="Arial" w:hAnsi="Arial"/>
                <w:b/>
                <w:szCs w:val="21"/>
              </w:rPr>
            </w:pPr>
            <w:r w:rsidRPr="00043B9F">
              <w:rPr>
                <w:rFonts w:ascii="Arial" w:hAnsi="Arial"/>
                <w:b/>
                <w:szCs w:val="21"/>
              </w:rPr>
              <w:t>I</w:t>
            </w:r>
          </w:p>
          <w:p w14:paraId="140AB5D2" w14:textId="77777777" w:rsidR="00EB38DD" w:rsidRPr="00043B9F" w:rsidRDefault="00EB38DD" w:rsidP="00EB38DD">
            <w:pPr>
              <w:jc w:val="center"/>
              <w:rPr>
                <w:rFonts w:ascii="Arial" w:hAnsi="Arial"/>
                <w:b/>
                <w:szCs w:val="21"/>
              </w:rPr>
            </w:pPr>
          </w:p>
          <w:p w14:paraId="79EDE558" w14:textId="77777777" w:rsidR="00C80FC7" w:rsidRDefault="00C80FC7" w:rsidP="00052E80">
            <w:pPr>
              <w:rPr>
                <w:rFonts w:ascii="Arial" w:hAnsi="Arial"/>
                <w:b/>
                <w:szCs w:val="21"/>
              </w:rPr>
            </w:pPr>
          </w:p>
          <w:p w14:paraId="368459AE" w14:textId="77777777" w:rsidR="00C80FC7" w:rsidRPr="00043B9F" w:rsidRDefault="00C80FC7" w:rsidP="00052E80">
            <w:pPr>
              <w:rPr>
                <w:rFonts w:ascii="Arial" w:hAnsi="Arial"/>
                <w:b/>
                <w:szCs w:val="21"/>
              </w:rPr>
            </w:pPr>
          </w:p>
          <w:p w14:paraId="0E7133AB" w14:textId="77777777" w:rsidR="00EB38DD" w:rsidRPr="00043B9F" w:rsidRDefault="00EB38DD" w:rsidP="00EB38DD">
            <w:pPr>
              <w:jc w:val="center"/>
              <w:rPr>
                <w:rFonts w:ascii="Arial" w:hAnsi="Arial"/>
                <w:b/>
                <w:szCs w:val="21"/>
              </w:rPr>
            </w:pPr>
            <w:r w:rsidRPr="00043B9F">
              <w:rPr>
                <w:rFonts w:ascii="Arial" w:hAnsi="Arial"/>
                <w:b/>
                <w:szCs w:val="21"/>
              </w:rPr>
              <w:t>I</w:t>
            </w:r>
          </w:p>
          <w:p w14:paraId="27D7D73A" w14:textId="77777777" w:rsidR="00EB38DD" w:rsidRPr="00043B9F" w:rsidRDefault="00EB38DD" w:rsidP="00EB38DD">
            <w:pPr>
              <w:jc w:val="center"/>
              <w:rPr>
                <w:rFonts w:ascii="Arial" w:hAnsi="Arial"/>
                <w:b/>
                <w:szCs w:val="21"/>
              </w:rPr>
            </w:pPr>
          </w:p>
          <w:p w14:paraId="1E689713" w14:textId="77777777" w:rsidR="00EB38DD" w:rsidRPr="00043B9F" w:rsidRDefault="00EB38DD" w:rsidP="00EB38DD">
            <w:pPr>
              <w:jc w:val="center"/>
              <w:rPr>
                <w:rFonts w:ascii="Arial" w:hAnsi="Arial"/>
                <w:b/>
                <w:szCs w:val="21"/>
              </w:rPr>
            </w:pPr>
          </w:p>
          <w:p w14:paraId="2D7886ED" w14:textId="77777777" w:rsidR="00C80FC7" w:rsidRDefault="00C80FC7" w:rsidP="00EB38DD">
            <w:pPr>
              <w:jc w:val="center"/>
              <w:rPr>
                <w:rFonts w:ascii="Arial" w:hAnsi="Arial"/>
                <w:b/>
                <w:szCs w:val="21"/>
              </w:rPr>
            </w:pPr>
          </w:p>
          <w:p w14:paraId="03DCEF78" w14:textId="77777777" w:rsidR="00E17ED4" w:rsidRDefault="00E17ED4" w:rsidP="00EB38DD">
            <w:pPr>
              <w:jc w:val="center"/>
              <w:rPr>
                <w:rFonts w:ascii="Arial" w:hAnsi="Arial"/>
                <w:b/>
                <w:szCs w:val="21"/>
              </w:rPr>
            </w:pPr>
            <w:r>
              <w:rPr>
                <w:rFonts w:ascii="Arial" w:hAnsi="Arial"/>
                <w:b/>
                <w:szCs w:val="21"/>
              </w:rPr>
              <w:t>I</w:t>
            </w:r>
          </w:p>
          <w:p w14:paraId="4DDB7901" w14:textId="77777777" w:rsidR="00E17ED4" w:rsidRDefault="00E17ED4" w:rsidP="00EB38DD">
            <w:pPr>
              <w:jc w:val="center"/>
              <w:rPr>
                <w:rFonts w:ascii="Arial" w:hAnsi="Arial"/>
                <w:b/>
                <w:szCs w:val="21"/>
              </w:rPr>
            </w:pPr>
          </w:p>
          <w:p w14:paraId="77BDEDDB" w14:textId="77777777" w:rsidR="00E17ED4" w:rsidRDefault="00E17ED4" w:rsidP="00EB38DD">
            <w:pPr>
              <w:jc w:val="center"/>
              <w:rPr>
                <w:rFonts w:ascii="Arial" w:hAnsi="Arial"/>
                <w:b/>
                <w:szCs w:val="21"/>
              </w:rPr>
            </w:pPr>
          </w:p>
          <w:p w14:paraId="4C5AEA3C" w14:textId="77777777" w:rsidR="00EB38DD" w:rsidRPr="00043B9F" w:rsidRDefault="00C80FC7" w:rsidP="00EB38DD">
            <w:pPr>
              <w:jc w:val="center"/>
              <w:rPr>
                <w:rFonts w:ascii="Arial" w:hAnsi="Arial"/>
                <w:b/>
                <w:szCs w:val="21"/>
              </w:rPr>
            </w:pPr>
            <w:r>
              <w:rPr>
                <w:rFonts w:ascii="Arial" w:hAnsi="Arial"/>
                <w:b/>
                <w:szCs w:val="21"/>
              </w:rPr>
              <w:t>I</w:t>
            </w:r>
          </w:p>
          <w:p w14:paraId="56D8ED6A" w14:textId="77777777" w:rsidR="00EB38DD" w:rsidRPr="00043B9F" w:rsidRDefault="00EB38DD" w:rsidP="00EB38DD">
            <w:pPr>
              <w:jc w:val="center"/>
              <w:rPr>
                <w:rFonts w:ascii="Arial" w:hAnsi="Arial"/>
                <w:b/>
                <w:szCs w:val="21"/>
              </w:rPr>
            </w:pPr>
          </w:p>
          <w:p w14:paraId="5B18F1BE" w14:textId="77777777" w:rsidR="00EB38DD" w:rsidRPr="00043B9F" w:rsidRDefault="00EB38DD" w:rsidP="00EB38DD">
            <w:pPr>
              <w:jc w:val="center"/>
              <w:rPr>
                <w:rFonts w:ascii="Arial" w:hAnsi="Arial"/>
                <w:b/>
                <w:szCs w:val="21"/>
              </w:rPr>
            </w:pPr>
          </w:p>
          <w:p w14:paraId="66FEF7FD" w14:textId="77777777" w:rsidR="00EB38DD" w:rsidRPr="00043B9F" w:rsidRDefault="00C80FC7" w:rsidP="00052E80">
            <w:pPr>
              <w:jc w:val="center"/>
              <w:rPr>
                <w:rFonts w:ascii="Arial" w:hAnsi="Arial"/>
                <w:b/>
                <w:szCs w:val="21"/>
              </w:rPr>
            </w:pPr>
            <w:r>
              <w:rPr>
                <w:rFonts w:ascii="Arial" w:hAnsi="Arial"/>
                <w:b/>
                <w:szCs w:val="21"/>
              </w:rPr>
              <w:t>A/</w:t>
            </w:r>
            <w:r w:rsidR="00EB38DD" w:rsidRPr="00043B9F">
              <w:rPr>
                <w:rFonts w:ascii="Arial" w:hAnsi="Arial"/>
                <w:b/>
                <w:szCs w:val="21"/>
              </w:rPr>
              <w:t>I</w:t>
            </w:r>
          </w:p>
          <w:p w14:paraId="5E7C8950" w14:textId="77777777" w:rsidR="00EB38DD" w:rsidRPr="00043B9F" w:rsidRDefault="00EB38DD" w:rsidP="00EB38DD">
            <w:pPr>
              <w:jc w:val="center"/>
              <w:rPr>
                <w:rFonts w:ascii="Arial" w:hAnsi="Arial"/>
                <w:b/>
                <w:szCs w:val="21"/>
              </w:rPr>
            </w:pPr>
          </w:p>
          <w:p w14:paraId="6AACAB2F" w14:textId="77777777" w:rsidR="00EB38DD" w:rsidRPr="00043B9F" w:rsidRDefault="00EB38DD" w:rsidP="00EB38DD">
            <w:pPr>
              <w:jc w:val="center"/>
              <w:rPr>
                <w:rFonts w:ascii="Arial" w:hAnsi="Arial"/>
                <w:b/>
                <w:szCs w:val="21"/>
              </w:rPr>
            </w:pPr>
          </w:p>
          <w:p w14:paraId="7D302434" w14:textId="77777777" w:rsidR="00C80FC7" w:rsidRDefault="00C80FC7" w:rsidP="00EB38DD">
            <w:pPr>
              <w:jc w:val="center"/>
              <w:rPr>
                <w:rFonts w:ascii="Arial" w:hAnsi="Arial"/>
                <w:b/>
                <w:szCs w:val="21"/>
              </w:rPr>
            </w:pPr>
          </w:p>
          <w:p w14:paraId="3AE9E1F1" w14:textId="77777777" w:rsidR="00EB38DD" w:rsidRPr="00043B9F" w:rsidRDefault="00EB38DD" w:rsidP="00EB38DD">
            <w:pPr>
              <w:jc w:val="center"/>
              <w:rPr>
                <w:rFonts w:ascii="Arial" w:hAnsi="Arial"/>
                <w:b/>
                <w:szCs w:val="21"/>
              </w:rPr>
            </w:pPr>
            <w:r w:rsidRPr="00043B9F">
              <w:rPr>
                <w:rFonts w:ascii="Arial" w:hAnsi="Arial"/>
                <w:b/>
                <w:szCs w:val="21"/>
              </w:rPr>
              <w:t>I</w:t>
            </w:r>
          </w:p>
          <w:p w14:paraId="398DA88D" w14:textId="77777777" w:rsidR="00EB38DD" w:rsidRDefault="00EB38DD" w:rsidP="00EB38DD">
            <w:pPr>
              <w:jc w:val="center"/>
              <w:rPr>
                <w:rFonts w:ascii="Arial" w:hAnsi="Arial"/>
                <w:b/>
                <w:szCs w:val="21"/>
              </w:rPr>
            </w:pPr>
          </w:p>
          <w:p w14:paraId="0A880670" w14:textId="77777777" w:rsidR="00EB38DD" w:rsidRPr="00043B9F" w:rsidRDefault="00EB38DD" w:rsidP="00052E80">
            <w:pPr>
              <w:jc w:val="center"/>
              <w:rPr>
                <w:rFonts w:ascii="Arial" w:hAnsi="Arial"/>
                <w:b/>
                <w:szCs w:val="21"/>
              </w:rPr>
            </w:pPr>
            <w:r w:rsidRPr="00043B9F">
              <w:rPr>
                <w:rFonts w:ascii="Arial" w:hAnsi="Arial"/>
                <w:b/>
                <w:szCs w:val="21"/>
              </w:rPr>
              <w:t>I</w:t>
            </w:r>
          </w:p>
          <w:p w14:paraId="1F6BA8AB" w14:textId="77777777" w:rsidR="00EB38DD" w:rsidRPr="00043B9F" w:rsidRDefault="00EB38DD" w:rsidP="00EB38DD">
            <w:pPr>
              <w:jc w:val="center"/>
              <w:rPr>
                <w:rFonts w:ascii="Arial" w:hAnsi="Arial"/>
                <w:b/>
                <w:szCs w:val="21"/>
              </w:rPr>
            </w:pPr>
          </w:p>
          <w:p w14:paraId="00326185" w14:textId="77777777" w:rsidR="00220FBA" w:rsidRPr="00043B9F" w:rsidRDefault="00220FBA" w:rsidP="00052E80">
            <w:pPr>
              <w:jc w:val="center"/>
              <w:rPr>
                <w:rFonts w:ascii="Arial" w:hAnsi="Arial"/>
                <w:b/>
                <w:szCs w:val="21"/>
              </w:rPr>
            </w:pPr>
          </w:p>
        </w:tc>
      </w:tr>
      <w:tr w:rsidR="00220FBA" w14:paraId="5A5F5A2A" w14:textId="77777777" w:rsidTr="00220FBA">
        <w:trPr>
          <w:trHeight w:val="1333"/>
        </w:trPr>
        <w:tc>
          <w:tcPr>
            <w:tcW w:w="5508" w:type="dxa"/>
            <w:tcBorders>
              <w:top w:val="single" w:sz="4" w:space="0" w:color="auto"/>
              <w:left w:val="single" w:sz="6" w:space="0" w:color="auto"/>
              <w:bottom w:val="single" w:sz="4" w:space="0" w:color="auto"/>
              <w:right w:val="single" w:sz="6" w:space="0" w:color="auto"/>
            </w:tcBorders>
          </w:tcPr>
          <w:p w14:paraId="06E01A5F" w14:textId="77777777" w:rsidR="00220FBA" w:rsidRDefault="00220FBA" w:rsidP="00220FBA">
            <w:pPr>
              <w:rPr>
                <w:rFonts w:ascii="Arial" w:hAnsi="Arial"/>
                <w:b/>
                <w:sz w:val="21"/>
                <w:szCs w:val="21"/>
              </w:rPr>
            </w:pPr>
            <w:r>
              <w:rPr>
                <w:rFonts w:ascii="Arial" w:hAnsi="Arial"/>
                <w:b/>
                <w:sz w:val="21"/>
                <w:szCs w:val="21"/>
              </w:rPr>
              <w:t>SPECIAL FEATURES</w:t>
            </w:r>
          </w:p>
          <w:p w14:paraId="5E605BFE" w14:textId="77777777" w:rsidR="00220FBA" w:rsidRDefault="00220FBA" w:rsidP="00220FBA">
            <w:pPr>
              <w:rPr>
                <w:rFonts w:ascii="Arial" w:hAnsi="Arial"/>
                <w:i/>
                <w:sz w:val="16"/>
                <w:szCs w:val="16"/>
              </w:rPr>
            </w:pPr>
            <w:r>
              <w:rPr>
                <w:rFonts w:ascii="Arial" w:hAnsi="Arial"/>
                <w:i/>
                <w:sz w:val="16"/>
                <w:szCs w:val="16"/>
              </w:rPr>
              <w:t xml:space="preserve">(e.g. Travel, </w:t>
            </w:r>
            <w:r w:rsidR="00043B9F">
              <w:rPr>
                <w:rFonts w:ascii="Arial" w:hAnsi="Arial"/>
                <w:i/>
                <w:sz w:val="16"/>
                <w:szCs w:val="16"/>
              </w:rPr>
              <w:t>DBS</w:t>
            </w:r>
            <w:r>
              <w:rPr>
                <w:rFonts w:ascii="Arial" w:hAnsi="Arial"/>
                <w:i/>
                <w:sz w:val="16"/>
                <w:szCs w:val="16"/>
              </w:rPr>
              <w:t>)</w:t>
            </w:r>
          </w:p>
          <w:p w14:paraId="31B602EE" w14:textId="77777777" w:rsidR="00220FBA" w:rsidRPr="00EB6F37" w:rsidRDefault="00220FBA" w:rsidP="00220FBA">
            <w:pPr>
              <w:rPr>
                <w:rFonts w:ascii="Arial" w:hAnsi="Arial"/>
                <w:i/>
                <w:sz w:val="16"/>
                <w:szCs w:val="16"/>
              </w:rPr>
            </w:pPr>
          </w:p>
          <w:p w14:paraId="2E9B2E44" w14:textId="77777777" w:rsidR="00220FBA" w:rsidRDefault="00220FBA" w:rsidP="00220FBA">
            <w:pPr>
              <w:rPr>
                <w:rFonts w:ascii="Arial" w:hAnsi="Arial"/>
              </w:rPr>
            </w:pPr>
            <w:r>
              <w:rPr>
                <w:rFonts w:ascii="Arial" w:hAnsi="Arial"/>
              </w:rPr>
              <w:t>Willingness to visit locations across the City where students reside.</w:t>
            </w:r>
          </w:p>
          <w:p w14:paraId="124ABD53" w14:textId="77777777" w:rsidR="00220FBA" w:rsidRPr="00725156" w:rsidRDefault="00220FBA" w:rsidP="00220FBA">
            <w:pPr>
              <w:rPr>
                <w:rFonts w:ascii="Arial" w:hAnsi="Arial"/>
              </w:rPr>
            </w:pPr>
          </w:p>
          <w:p w14:paraId="584DCBBA" w14:textId="77777777" w:rsidR="00220FBA" w:rsidRDefault="00172D3D" w:rsidP="00220FBA">
            <w:pPr>
              <w:rPr>
                <w:rFonts w:ascii="Arial" w:hAnsi="Arial"/>
              </w:rPr>
            </w:pPr>
            <w:r>
              <w:rPr>
                <w:rFonts w:ascii="Arial" w:hAnsi="Arial"/>
              </w:rPr>
              <w:t>Able</w:t>
            </w:r>
            <w:r w:rsidR="005C55B5">
              <w:rPr>
                <w:rFonts w:ascii="Arial" w:hAnsi="Arial"/>
              </w:rPr>
              <w:t xml:space="preserve"> </w:t>
            </w:r>
            <w:r w:rsidR="00220FBA">
              <w:rPr>
                <w:rFonts w:ascii="Arial" w:hAnsi="Arial"/>
              </w:rPr>
              <w:t xml:space="preserve">to work </w:t>
            </w:r>
            <w:r w:rsidR="005C55B5">
              <w:rPr>
                <w:rFonts w:ascii="Arial" w:hAnsi="Arial"/>
              </w:rPr>
              <w:t xml:space="preserve">occasional </w:t>
            </w:r>
            <w:r w:rsidR="00220FBA">
              <w:rPr>
                <w:rFonts w:ascii="Arial" w:hAnsi="Arial"/>
              </w:rPr>
              <w:t>weekends to support Open Days</w:t>
            </w:r>
            <w:r w:rsidR="00220FBA" w:rsidRPr="00725156">
              <w:rPr>
                <w:rFonts w:ascii="Arial" w:hAnsi="Arial"/>
              </w:rPr>
              <w:t xml:space="preserve"> and Student Arrivals</w:t>
            </w:r>
          </w:p>
          <w:p w14:paraId="3B8D8FB6" w14:textId="77777777" w:rsidR="00220FBA" w:rsidRDefault="00220FBA" w:rsidP="00220FBA">
            <w:pPr>
              <w:rPr>
                <w:rFonts w:ascii="Arial" w:hAnsi="Arial"/>
              </w:rPr>
            </w:pPr>
          </w:p>
          <w:p w14:paraId="64AF404F" w14:textId="77777777" w:rsidR="00220FBA" w:rsidRDefault="00220FBA" w:rsidP="0057398F">
            <w:pPr>
              <w:rPr>
                <w:rFonts w:ascii="Arial" w:hAnsi="Arial"/>
                <w:b/>
              </w:rPr>
            </w:pPr>
          </w:p>
        </w:tc>
        <w:tc>
          <w:tcPr>
            <w:tcW w:w="1980" w:type="dxa"/>
            <w:tcBorders>
              <w:top w:val="single" w:sz="4" w:space="0" w:color="auto"/>
              <w:left w:val="single" w:sz="6" w:space="0" w:color="auto"/>
              <w:bottom w:val="single" w:sz="6" w:space="0" w:color="auto"/>
              <w:right w:val="single" w:sz="6" w:space="0" w:color="auto"/>
            </w:tcBorders>
          </w:tcPr>
          <w:p w14:paraId="32430CB6" w14:textId="77777777" w:rsidR="00220FBA" w:rsidRPr="00043B9F" w:rsidRDefault="00220FBA" w:rsidP="00220FBA">
            <w:pPr>
              <w:jc w:val="center"/>
              <w:rPr>
                <w:rFonts w:ascii="Arial" w:hAnsi="Arial"/>
                <w:b/>
                <w:szCs w:val="21"/>
              </w:rPr>
            </w:pPr>
          </w:p>
          <w:p w14:paraId="514B7F2D" w14:textId="77777777" w:rsidR="00220FBA" w:rsidRPr="00043B9F" w:rsidRDefault="00220FBA" w:rsidP="00220FBA">
            <w:pPr>
              <w:rPr>
                <w:rFonts w:ascii="Arial" w:hAnsi="Arial"/>
                <w:b/>
                <w:sz w:val="16"/>
                <w:szCs w:val="21"/>
              </w:rPr>
            </w:pPr>
          </w:p>
          <w:p w14:paraId="585AD21D" w14:textId="77777777" w:rsidR="00220FBA" w:rsidRPr="00043B9F" w:rsidRDefault="00220FBA" w:rsidP="00220FBA">
            <w:pPr>
              <w:jc w:val="center"/>
              <w:rPr>
                <w:rFonts w:ascii="Arial" w:hAnsi="Arial"/>
                <w:b/>
                <w:sz w:val="16"/>
                <w:szCs w:val="21"/>
              </w:rPr>
            </w:pPr>
          </w:p>
          <w:p w14:paraId="2F3B8A89" w14:textId="77777777" w:rsidR="00220FBA" w:rsidRPr="00043B9F" w:rsidRDefault="00220FBA" w:rsidP="00220FBA">
            <w:pPr>
              <w:jc w:val="center"/>
              <w:rPr>
                <w:rFonts w:ascii="Arial" w:hAnsi="Arial"/>
                <w:b/>
                <w:szCs w:val="21"/>
              </w:rPr>
            </w:pPr>
            <w:r w:rsidRPr="00043B9F">
              <w:rPr>
                <w:rFonts w:ascii="Arial" w:hAnsi="Arial"/>
                <w:b/>
                <w:szCs w:val="21"/>
              </w:rPr>
              <w:t>E</w:t>
            </w:r>
          </w:p>
          <w:p w14:paraId="1A3E881B" w14:textId="77777777" w:rsidR="00220FBA" w:rsidRPr="00043B9F" w:rsidRDefault="00220FBA" w:rsidP="00220FBA">
            <w:pPr>
              <w:jc w:val="center"/>
              <w:rPr>
                <w:rFonts w:ascii="Arial" w:hAnsi="Arial"/>
                <w:b/>
                <w:szCs w:val="21"/>
              </w:rPr>
            </w:pPr>
          </w:p>
          <w:p w14:paraId="6BF84195" w14:textId="77777777" w:rsidR="00220FBA" w:rsidRPr="00043B9F" w:rsidRDefault="00220FBA" w:rsidP="00220FBA">
            <w:pPr>
              <w:jc w:val="center"/>
              <w:rPr>
                <w:rFonts w:ascii="Arial" w:hAnsi="Arial"/>
                <w:b/>
                <w:szCs w:val="21"/>
              </w:rPr>
            </w:pPr>
          </w:p>
          <w:p w14:paraId="2DF8DFCD" w14:textId="77777777" w:rsidR="00220FBA" w:rsidRPr="00043B9F" w:rsidRDefault="00220FBA" w:rsidP="00220FBA">
            <w:pPr>
              <w:jc w:val="center"/>
              <w:rPr>
                <w:rFonts w:ascii="Arial" w:hAnsi="Arial"/>
                <w:b/>
                <w:szCs w:val="21"/>
              </w:rPr>
            </w:pPr>
            <w:r w:rsidRPr="00043B9F">
              <w:rPr>
                <w:rFonts w:ascii="Arial" w:hAnsi="Arial"/>
                <w:b/>
                <w:szCs w:val="21"/>
              </w:rPr>
              <w:t>E</w:t>
            </w:r>
          </w:p>
          <w:p w14:paraId="3FAE79E3" w14:textId="77777777" w:rsidR="00220FBA" w:rsidRPr="00043B9F" w:rsidRDefault="00220FBA" w:rsidP="00220FBA">
            <w:pPr>
              <w:jc w:val="center"/>
              <w:rPr>
                <w:rFonts w:ascii="Arial" w:hAnsi="Arial"/>
                <w:b/>
                <w:szCs w:val="21"/>
              </w:rPr>
            </w:pPr>
          </w:p>
          <w:p w14:paraId="2386DF12" w14:textId="77777777" w:rsidR="00220FBA" w:rsidRPr="00043B9F" w:rsidRDefault="00220FBA" w:rsidP="00220FBA">
            <w:pPr>
              <w:jc w:val="center"/>
              <w:rPr>
                <w:rFonts w:ascii="Arial" w:hAnsi="Arial"/>
                <w:b/>
                <w:szCs w:val="21"/>
              </w:rPr>
            </w:pPr>
          </w:p>
          <w:p w14:paraId="082874B5" w14:textId="52D25BB9" w:rsidR="00220FBA" w:rsidRPr="00043B9F" w:rsidRDefault="00220FBA" w:rsidP="00220FBA">
            <w:pPr>
              <w:jc w:val="center"/>
              <w:rPr>
                <w:rFonts w:ascii="Arial" w:hAnsi="Arial"/>
                <w:b/>
                <w:szCs w:val="21"/>
              </w:rPr>
            </w:pPr>
          </w:p>
        </w:tc>
        <w:tc>
          <w:tcPr>
            <w:tcW w:w="2282" w:type="dxa"/>
            <w:tcBorders>
              <w:top w:val="single" w:sz="4" w:space="0" w:color="auto"/>
              <w:left w:val="single" w:sz="6" w:space="0" w:color="auto"/>
              <w:bottom w:val="single" w:sz="6" w:space="0" w:color="auto"/>
              <w:right w:val="single" w:sz="6" w:space="0" w:color="auto"/>
            </w:tcBorders>
          </w:tcPr>
          <w:p w14:paraId="1311FBF4" w14:textId="77777777" w:rsidR="00220FBA" w:rsidRPr="00043B9F" w:rsidRDefault="00220FBA" w:rsidP="00220FBA">
            <w:pPr>
              <w:jc w:val="center"/>
              <w:rPr>
                <w:rFonts w:ascii="Arial" w:hAnsi="Arial"/>
                <w:b/>
                <w:szCs w:val="21"/>
              </w:rPr>
            </w:pPr>
          </w:p>
          <w:p w14:paraId="33FB7BF5" w14:textId="77777777" w:rsidR="00220FBA" w:rsidRPr="00043B9F" w:rsidRDefault="00220FBA" w:rsidP="00220FBA">
            <w:pPr>
              <w:jc w:val="center"/>
              <w:rPr>
                <w:rFonts w:ascii="Arial" w:hAnsi="Arial"/>
                <w:b/>
                <w:sz w:val="16"/>
                <w:szCs w:val="21"/>
              </w:rPr>
            </w:pPr>
          </w:p>
          <w:p w14:paraId="51CF484F" w14:textId="77777777" w:rsidR="00220FBA" w:rsidRPr="00043B9F" w:rsidRDefault="00220FBA" w:rsidP="00220FBA">
            <w:pPr>
              <w:rPr>
                <w:rFonts w:ascii="Arial" w:hAnsi="Arial"/>
                <w:b/>
                <w:sz w:val="16"/>
                <w:szCs w:val="21"/>
              </w:rPr>
            </w:pPr>
          </w:p>
          <w:p w14:paraId="1815E488" w14:textId="77777777" w:rsidR="00220FBA" w:rsidRPr="00043B9F" w:rsidRDefault="00220FBA" w:rsidP="00220FBA">
            <w:pPr>
              <w:jc w:val="center"/>
              <w:rPr>
                <w:rFonts w:ascii="Arial" w:hAnsi="Arial"/>
                <w:b/>
                <w:szCs w:val="21"/>
              </w:rPr>
            </w:pPr>
            <w:r w:rsidRPr="00043B9F">
              <w:rPr>
                <w:rFonts w:ascii="Arial" w:hAnsi="Arial"/>
                <w:b/>
                <w:szCs w:val="21"/>
              </w:rPr>
              <w:t>A/I</w:t>
            </w:r>
          </w:p>
          <w:p w14:paraId="1AECE31D" w14:textId="77777777" w:rsidR="00220FBA" w:rsidRPr="00043B9F" w:rsidRDefault="00220FBA" w:rsidP="00220FBA">
            <w:pPr>
              <w:jc w:val="center"/>
              <w:rPr>
                <w:rFonts w:ascii="Arial" w:hAnsi="Arial"/>
                <w:b/>
                <w:szCs w:val="21"/>
              </w:rPr>
            </w:pPr>
          </w:p>
          <w:p w14:paraId="0CD1A1BC" w14:textId="77777777" w:rsidR="00220FBA" w:rsidRPr="00043B9F" w:rsidRDefault="00220FBA" w:rsidP="00220FBA">
            <w:pPr>
              <w:jc w:val="center"/>
              <w:rPr>
                <w:rFonts w:ascii="Arial" w:hAnsi="Arial"/>
                <w:b/>
                <w:szCs w:val="21"/>
              </w:rPr>
            </w:pPr>
          </w:p>
          <w:p w14:paraId="613666BD" w14:textId="77777777" w:rsidR="00220FBA" w:rsidRPr="00043B9F" w:rsidRDefault="00220FBA" w:rsidP="00220FBA">
            <w:pPr>
              <w:jc w:val="center"/>
              <w:rPr>
                <w:rFonts w:ascii="Arial" w:hAnsi="Arial"/>
                <w:b/>
                <w:szCs w:val="21"/>
              </w:rPr>
            </w:pPr>
            <w:r w:rsidRPr="00043B9F">
              <w:rPr>
                <w:rFonts w:ascii="Arial" w:hAnsi="Arial"/>
                <w:b/>
                <w:szCs w:val="21"/>
              </w:rPr>
              <w:t>A/I</w:t>
            </w:r>
          </w:p>
          <w:p w14:paraId="7F103866" w14:textId="77777777" w:rsidR="00220FBA" w:rsidRPr="00043B9F" w:rsidRDefault="00220FBA" w:rsidP="00220FBA">
            <w:pPr>
              <w:jc w:val="center"/>
              <w:rPr>
                <w:rFonts w:ascii="Arial" w:hAnsi="Arial"/>
                <w:b/>
                <w:szCs w:val="21"/>
              </w:rPr>
            </w:pPr>
          </w:p>
          <w:p w14:paraId="2C5095CB" w14:textId="77777777" w:rsidR="00220FBA" w:rsidRPr="00043B9F" w:rsidRDefault="00220FBA" w:rsidP="00220FBA">
            <w:pPr>
              <w:jc w:val="center"/>
              <w:rPr>
                <w:rFonts w:ascii="Arial" w:hAnsi="Arial"/>
                <w:b/>
                <w:szCs w:val="21"/>
              </w:rPr>
            </w:pPr>
          </w:p>
          <w:p w14:paraId="2A8F6696" w14:textId="6B15B91F" w:rsidR="00220FBA" w:rsidRPr="00043B9F" w:rsidRDefault="00220FBA" w:rsidP="00220FBA">
            <w:pPr>
              <w:jc w:val="center"/>
              <w:rPr>
                <w:rFonts w:ascii="Arial" w:hAnsi="Arial"/>
                <w:b/>
                <w:szCs w:val="21"/>
              </w:rPr>
            </w:pPr>
          </w:p>
        </w:tc>
      </w:tr>
    </w:tbl>
    <w:p w14:paraId="1712D6A6" w14:textId="77777777" w:rsidR="00220FBA" w:rsidRDefault="00220FBA" w:rsidP="00220FBA"/>
    <w:p w14:paraId="48C16C88" w14:textId="77777777" w:rsidR="00220FBA" w:rsidRDefault="00220FBA" w:rsidP="00220FBA"/>
    <w:p w14:paraId="3F6D6929" w14:textId="77777777" w:rsidR="00220FBA" w:rsidRDefault="00220FBA" w:rsidP="00220FBA"/>
    <w:p w14:paraId="636815DF" w14:textId="77777777" w:rsidR="00926DEA" w:rsidRDefault="00926DEA" w:rsidP="00220FBA"/>
    <w:sectPr w:rsidR="00926DEA" w:rsidSect="0084086E">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82803"/>
    <w:multiLevelType w:val="hybridMultilevel"/>
    <w:tmpl w:val="7C1E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7124B"/>
    <w:multiLevelType w:val="hybridMultilevel"/>
    <w:tmpl w:val="09AC7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A00FEF"/>
    <w:multiLevelType w:val="hybridMultilevel"/>
    <w:tmpl w:val="C764E45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B414E9"/>
    <w:multiLevelType w:val="hybridMultilevel"/>
    <w:tmpl w:val="51E8A6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20E7"/>
    <w:rsid w:val="00043B0F"/>
    <w:rsid w:val="00043B9F"/>
    <w:rsid w:val="0004603E"/>
    <w:rsid w:val="00052E80"/>
    <w:rsid w:val="00071F60"/>
    <w:rsid w:val="000830B1"/>
    <w:rsid w:val="000E7B91"/>
    <w:rsid w:val="000F5329"/>
    <w:rsid w:val="00105D69"/>
    <w:rsid w:val="00146525"/>
    <w:rsid w:val="00157A2A"/>
    <w:rsid w:val="00171B36"/>
    <w:rsid w:val="00172D3D"/>
    <w:rsid w:val="00195F8A"/>
    <w:rsid w:val="001A1EC1"/>
    <w:rsid w:val="001D233A"/>
    <w:rsid w:val="00204A28"/>
    <w:rsid w:val="00204CB3"/>
    <w:rsid w:val="00220FBA"/>
    <w:rsid w:val="0022357D"/>
    <w:rsid w:val="00230C32"/>
    <w:rsid w:val="00240D72"/>
    <w:rsid w:val="00245276"/>
    <w:rsid w:val="0025561A"/>
    <w:rsid w:val="0026545D"/>
    <w:rsid w:val="00274B89"/>
    <w:rsid w:val="00283B01"/>
    <w:rsid w:val="00284732"/>
    <w:rsid w:val="002E2CBC"/>
    <w:rsid w:val="00302827"/>
    <w:rsid w:val="00316636"/>
    <w:rsid w:val="00324927"/>
    <w:rsid w:val="00324C90"/>
    <w:rsid w:val="0035748E"/>
    <w:rsid w:val="003771C8"/>
    <w:rsid w:val="00392CB6"/>
    <w:rsid w:val="003A3582"/>
    <w:rsid w:val="003B1E8A"/>
    <w:rsid w:val="003D3E47"/>
    <w:rsid w:val="003E0AA7"/>
    <w:rsid w:val="00401D67"/>
    <w:rsid w:val="00460204"/>
    <w:rsid w:val="00465E9F"/>
    <w:rsid w:val="00474D4E"/>
    <w:rsid w:val="00481AA3"/>
    <w:rsid w:val="00487932"/>
    <w:rsid w:val="00496285"/>
    <w:rsid w:val="00497838"/>
    <w:rsid w:val="004B015C"/>
    <w:rsid w:val="004B3F3A"/>
    <w:rsid w:val="004B6C9E"/>
    <w:rsid w:val="004C217D"/>
    <w:rsid w:val="004F653A"/>
    <w:rsid w:val="00511CFC"/>
    <w:rsid w:val="00526A3F"/>
    <w:rsid w:val="005619BC"/>
    <w:rsid w:val="00570863"/>
    <w:rsid w:val="0057398F"/>
    <w:rsid w:val="005820EF"/>
    <w:rsid w:val="00595F38"/>
    <w:rsid w:val="005B2963"/>
    <w:rsid w:val="005C2602"/>
    <w:rsid w:val="005C55B5"/>
    <w:rsid w:val="005C67D1"/>
    <w:rsid w:val="005E7F3F"/>
    <w:rsid w:val="00603D09"/>
    <w:rsid w:val="006066B2"/>
    <w:rsid w:val="006076CF"/>
    <w:rsid w:val="00631C6E"/>
    <w:rsid w:val="00665589"/>
    <w:rsid w:val="00681E44"/>
    <w:rsid w:val="00684AEB"/>
    <w:rsid w:val="006A25D3"/>
    <w:rsid w:val="006B63BB"/>
    <w:rsid w:val="006C2BD1"/>
    <w:rsid w:val="006C7DFB"/>
    <w:rsid w:val="006D5A1B"/>
    <w:rsid w:val="00725156"/>
    <w:rsid w:val="007B1BED"/>
    <w:rsid w:val="007E7B7F"/>
    <w:rsid w:val="00807525"/>
    <w:rsid w:val="008159AC"/>
    <w:rsid w:val="008207F9"/>
    <w:rsid w:val="008220A5"/>
    <w:rsid w:val="00833257"/>
    <w:rsid w:val="0084086E"/>
    <w:rsid w:val="00891150"/>
    <w:rsid w:val="008F24F0"/>
    <w:rsid w:val="00902CC1"/>
    <w:rsid w:val="009253B3"/>
    <w:rsid w:val="00926DEA"/>
    <w:rsid w:val="00941E84"/>
    <w:rsid w:val="009F3342"/>
    <w:rsid w:val="00A0528A"/>
    <w:rsid w:val="00A12977"/>
    <w:rsid w:val="00A12CE7"/>
    <w:rsid w:val="00AA2609"/>
    <w:rsid w:val="00AF4F05"/>
    <w:rsid w:val="00B33DFE"/>
    <w:rsid w:val="00B41D7C"/>
    <w:rsid w:val="00B53385"/>
    <w:rsid w:val="00B868E2"/>
    <w:rsid w:val="00B964C3"/>
    <w:rsid w:val="00C25173"/>
    <w:rsid w:val="00C61EA4"/>
    <w:rsid w:val="00C66F26"/>
    <w:rsid w:val="00C70160"/>
    <w:rsid w:val="00C80FC7"/>
    <w:rsid w:val="00C85EB5"/>
    <w:rsid w:val="00CB39D7"/>
    <w:rsid w:val="00CB4A02"/>
    <w:rsid w:val="00CD0136"/>
    <w:rsid w:val="00CF53A5"/>
    <w:rsid w:val="00D73E94"/>
    <w:rsid w:val="00D933EC"/>
    <w:rsid w:val="00DB0E64"/>
    <w:rsid w:val="00DB2FD9"/>
    <w:rsid w:val="00DB64B3"/>
    <w:rsid w:val="00DE4EEC"/>
    <w:rsid w:val="00E020E7"/>
    <w:rsid w:val="00E07FE7"/>
    <w:rsid w:val="00E17ED4"/>
    <w:rsid w:val="00E21F02"/>
    <w:rsid w:val="00E25FCA"/>
    <w:rsid w:val="00E57414"/>
    <w:rsid w:val="00E672AF"/>
    <w:rsid w:val="00E8397A"/>
    <w:rsid w:val="00E85315"/>
    <w:rsid w:val="00E925E5"/>
    <w:rsid w:val="00EB38DD"/>
    <w:rsid w:val="00F03E52"/>
    <w:rsid w:val="00F253DB"/>
    <w:rsid w:val="00F41AB9"/>
    <w:rsid w:val="00F706C1"/>
    <w:rsid w:val="00F94E69"/>
    <w:rsid w:val="00FA275D"/>
    <w:rsid w:val="00FA7004"/>
    <w:rsid w:val="00FB6605"/>
    <w:rsid w:val="00FD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D8E9825"/>
  <w15:chartTrackingRefBased/>
  <w15:docId w15:val="{FC607749-1CA7-4D86-A273-2598D59D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paragraph" w:styleId="NormalWeb">
    <w:name w:val="Normal (Web)"/>
    <w:basedOn w:val="Normal"/>
    <w:uiPriority w:val="99"/>
    <w:unhideWhenUsed/>
    <w:rsid w:val="00071F6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274B89"/>
    <w:pPr>
      <w:ind w:left="720"/>
    </w:pPr>
  </w:style>
  <w:style w:type="paragraph" w:styleId="NoSpacing">
    <w:name w:val="No Spacing"/>
    <w:uiPriority w:val="1"/>
    <w:qFormat/>
    <w:rsid w:val="00603D0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157BBD7EE91E469432272057C2FC2B" ma:contentTypeVersion="8" ma:contentTypeDescription="Create a new document." ma:contentTypeScope="" ma:versionID="ea8f4d7a54a69d97b94bf94f75797f83">
  <xsd:schema xmlns:xsd="http://www.w3.org/2001/XMLSchema" xmlns:xs="http://www.w3.org/2001/XMLSchema" xmlns:p="http://schemas.microsoft.com/office/2006/metadata/properties" xmlns:ns3="5933e6ef-ea52-44d9-94e1-0aab85625109" xmlns:ns4="472bd222-f103-464d-8817-2c2289bd470a" targetNamespace="http://schemas.microsoft.com/office/2006/metadata/properties" ma:root="true" ma:fieldsID="c752a40f93b9a2f951bf2b4fd43c5313" ns3:_="" ns4:_="">
    <xsd:import namespace="5933e6ef-ea52-44d9-94e1-0aab85625109"/>
    <xsd:import namespace="472bd222-f103-464d-8817-2c2289bd47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3e6ef-ea52-44d9-94e1-0aab856251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bd222-f103-464d-8817-2c2289bd47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9CC53-B335-401A-B915-34FD9FCDA0D4}">
  <ds:schemaRefs>
    <ds:schemaRef ds:uri="http://purl.org/dc/elements/1.1/"/>
    <ds:schemaRef ds:uri="http://schemas.microsoft.com/office/2006/documentManagement/types"/>
    <ds:schemaRef ds:uri="472bd222-f103-464d-8817-2c2289bd470a"/>
    <ds:schemaRef ds:uri="5933e6ef-ea52-44d9-94e1-0aab8562510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FF5B8C0-2B1A-4724-BFD3-FE452D50F48C}">
  <ds:schemaRefs>
    <ds:schemaRef ds:uri="http://schemas.microsoft.com/sharepoint/v3/contenttype/forms"/>
  </ds:schemaRefs>
</ds:datastoreItem>
</file>

<file path=customXml/itemProps3.xml><?xml version="1.0" encoding="utf-8"?>
<ds:datastoreItem xmlns:ds="http://schemas.openxmlformats.org/officeDocument/2006/customXml" ds:itemID="{45A77B9A-04EF-4403-89CC-B4EB75EB1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3e6ef-ea52-44d9-94e1-0aab85625109"/>
    <ds:schemaRef ds:uri="472bd222-f103-464d-8817-2c2289bd4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E5B48-AB55-47AE-B79A-1A15550F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York St John College</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s.hunt</dc:creator>
  <cp:keywords/>
  <cp:lastModifiedBy>Lois Ashwell</cp:lastModifiedBy>
  <cp:revision>3</cp:revision>
  <cp:lastPrinted>2017-05-03T09:35:00Z</cp:lastPrinted>
  <dcterms:created xsi:type="dcterms:W3CDTF">2020-05-19T11:35:00Z</dcterms:created>
  <dcterms:modified xsi:type="dcterms:W3CDTF">2020-05-21T09:57:00Z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0x010100B7157BBD7EE91E469432272057C2FC2B</vt:lpwstr>
  </property>
</Properties>
</file>